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BE222" w14:textId="140DDACF" w:rsidR="004F5D35" w:rsidRDefault="004F5D35">
      <w:pPr>
        <w:jc w:val="right"/>
        <w:outlineLvl w:val="0"/>
        <w:rPr>
          <w:rFonts w:ascii="Helvetica" w:eastAsia="Arial Unicode MS" w:hAnsi="Helvetica"/>
          <w:color w:val="000000"/>
          <w:u w:color="000000"/>
        </w:rPr>
      </w:pPr>
    </w:p>
    <w:p w14:paraId="1B9F11BD" w14:textId="77777777" w:rsidR="004F5D35" w:rsidRDefault="004F5D35">
      <w:pPr>
        <w:outlineLvl w:val="0"/>
        <w:rPr>
          <w:rFonts w:ascii="Helvetica" w:eastAsia="Arial Unicode MS" w:hAnsi="Helvetica"/>
          <w:color w:val="000000"/>
          <w:u w:color="000000"/>
        </w:rPr>
      </w:pPr>
    </w:p>
    <w:p w14:paraId="40783BE7" w14:textId="77777777" w:rsidR="004F5D35" w:rsidRDefault="004F5D35">
      <w:pPr>
        <w:outlineLvl w:val="0"/>
        <w:rPr>
          <w:rFonts w:ascii="Helvetica" w:eastAsia="Arial Unicode MS" w:hAnsi="Helvetica"/>
          <w:color w:val="000000"/>
          <w:u w:color="000000"/>
        </w:rPr>
      </w:pPr>
    </w:p>
    <w:p w14:paraId="5F9EE841" w14:textId="77777777" w:rsidR="004F5D35" w:rsidRDefault="004F5D35">
      <w:pPr>
        <w:outlineLvl w:val="0"/>
        <w:rPr>
          <w:rFonts w:ascii="Helvetica" w:eastAsia="Arial Unicode MS" w:hAnsi="Helvetica"/>
          <w:color w:val="000000"/>
          <w:u w:color="000000"/>
        </w:rPr>
      </w:pPr>
    </w:p>
    <w:p w14:paraId="6E40EF8F" w14:textId="77777777" w:rsidR="004F5D35" w:rsidRDefault="004F5D35">
      <w:pPr>
        <w:jc w:val="center"/>
        <w:outlineLvl w:val="0"/>
        <w:rPr>
          <w:rFonts w:ascii="Helvetica" w:eastAsia="Arial Unicode MS" w:hAnsi="Helvetica"/>
          <w:b/>
          <w:color w:val="000000"/>
          <w:kern w:val="28"/>
          <w:sz w:val="56"/>
          <w:u w:color="000000"/>
        </w:rPr>
      </w:pPr>
      <w:r>
        <w:rPr>
          <w:rFonts w:ascii="Helvetica" w:eastAsia="Arial Unicode MS" w:hAnsi="Arial Unicode MS"/>
          <w:b/>
          <w:color w:val="000000"/>
          <w:kern w:val="28"/>
          <w:sz w:val="56"/>
          <w:u w:color="000000"/>
        </w:rPr>
        <w:t>Core Training in Anaesthetics</w:t>
      </w:r>
    </w:p>
    <w:p w14:paraId="4C333B02" w14:textId="77777777" w:rsidR="004F5D35" w:rsidRDefault="004F5D35">
      <w:pPr>
        <w:jc w:val="center"/>
        <w:outlineLvl w:val="0"/>
        <w:rPr>
          <w:rFonts w:ascii="Helvetica" w:eastAsia="Arial Unicode MS" w:hAnsi="Helvetica"/>
          <w:b/>
          <w:color w:val="000000"/>
          <w:kern w:val="28"/>
          <w:sz w:val="56"/>
          <w:u w:color="000000"/>
        </w:rPr>
      </w:pPr>
      <w:r>
        <w:rPr>
          <w:rFonts w:ascii="Helvetica" w:eastAsia="Arial Unicode MS" w:hAnsi="Arial Unicode MS"/>
          <w:b/>
          <w:color w:val="000000"/>
          <w:kern w:val="28"/>
          <w:sz w:val="56"/>
          <w:u w:color="000000"/>
        </w:rPr>
        <w:t>CCT Years 1 and 2</w:t>
      </w:r>
    </w:p>
    <w:p w14:paraId="646B9184" w14:textId="77777777" w:rsidR="004F5D35" w:rsidRDefault="004F5D35">
      <w:pPr>
        <w:jc w:val="center"/>
        <w:outlineLvl w:val="0"/>
        <w:rPr>
          <w:rFonts w:ascii="Helvetica" w:eastAsia="Arial Unicode MS" w:hAnsi="Helvetica"/>
          <w:b/>
          <w:color w:val="000000"/>
          <w:kern w:val="28"/>
          <w:sz w:val="56"/>
          <w:u w:color="000000"/>
        </w:rPr>
      </w:pPr>
    </w:p>
    <w:p w14:paraId="0DBA7456" w14:textId="77777777" w:rsidR="004F5D35" w:rsidRDefault="004F5D35">
      <w:pPr>
        <w:jc w:val="center"/>
        <w:outlineLvl w:val="0"/>
        <w:rPr>
          <w:rFonts w:ascii="Helvetica" w:eastAsia="Arial Unicode MS" w:hAnsi="Helvetica"/>
          <w:b/>
          <w:i/>
          <w:color w:val="000000"/>
          <w:kern w:val="28"/>
          <w:sz w:val="52"/>
          <w:u w:color="000000"/>
        </w:rPr>
      </w:pPr>
      <w:r>
        <w:rPr>
          <w:rFonts w:ascii="Helvetica" w:eastAsia="Arial Unicode MS" w:hAnsi="Arial Unicode MS"/>
          <w:b/>
          <w:i/>
          <w:color w:val="000000"/>
          <w:kern w:val="28"/>
          <w:sz w:val="52"/>
          <w:u w:color="000000"/>
        </w:rPr>
        <w:t>Introduction to Anaesthesia</w:t>
      </w:r>
    </w:p>
    <w:p w14:paraId="450DB2A0" w14:textId="77777777" w:rsidR="004F5D35" w:rsidRDefault="004F5D35">
      <w:pPr>
        <w:jc w:val="center"/>
        <w:outlineLvl w:val="0"/>
        <w:rPr>
          <w:rFonts w:ascii="Helvetica" w:eastAsia="Arial Unicode MS" w:hAnsi="Helvetica"/>
          <w:b/>
          <w:i/>
          <w:color w:val="000000"/>
          <w:kern w:val="28"/>
          <w:sz w:val="52"/>
          <w:u w:color="000000"/>
        </w:rPr>
      </w:pPr>
      <w:r>
        <w:rPr>
          <w:rFonts w:ascii="Helvetica" w:eastAsia="Arial Unicode MS" w:hAnsi="Arial Unicode MS"/>
          <w:b/>
          <w:i/>
          <w:color w:val="000000"/>
          <w:kern w:val="28"/>
          <w:sz w:val="52"/>
          <w:u w:color="000000"/>
        </w:rPr>
        <w:t>&amp;</w:t>
      </w:r>
    </w:p>
    <w:p w14:paraId="398A847C" w14:textId="77777777" w:rsidR="004F5D35" w:rsidRDefault="004F5D35">
      <w:pPr>
        <w:jc w:val="center"/>
        <w:outlineLvl w:val="0"/>
        <w:rPr>
          <w:rFonts w:ascii="Helvetica" w:eastAsia="Arial Unicode MS" w:hAnsi="Helvetica"/>
          <w:b/>
          <w:i/>
          <w:color w:val="000000"/>
          <w:kern w:val="28"/>
          <w:sz w:val="52"/>
          <w:u w:color="000000"/>
        </w:rPr>
      </w:pPr>
      <w:r>
        <w:rPr>
          <w:rFonts w:ascii="Helvetica" w:eastAsia="Arial Unicode MS" w:hAnsi="Arial Unicode MS"/>
          <w:b/>
          <w:i/>
          <w:color w:val="000000"/>
          <w:kern w:val="28"/>
          <w:sz w:val="52"/>
          <w:u w:color="000000"/>
        </w:rPr>
        <w:t>Initial Assessment of Competence</w:t>
      </w:r>
    </w:p>
    <w:p w14:paraId="12095327" w14:textId="77777777" w:rsidR="004F5D35" w:rsidRDefault="004F5D35">
      <w:pPr>
        <w:jc w:val="center"/>
        <w:outlineLvl w:val="0"/>
        <w:rPr>
          <w:rFonts w:ascii="Helvetica" w:eastAsia="Arial Unicode MS" w:hAnsi="Helvetica"/>
          <w:b/>
          <w:i/>
          <w:color w:val="000000"/>
          <w:kern w:val="28"/>
          <w:sz w:val="40"/>
          <w:u w:color="000000"/>
        </w:rPr>
      </w:pPr>
      <w:r>
        <w:rPr>
          <w:rFonts w:ascii="Helvetica" w:eastAsia="Arial Unicode MS" w:hAnsi="Arial Unicode MS"/>
          <w:b/>
          <w:i/>
          <w:color w:val="000000"/>
          <w:kern w:val="28"/>
          <w:sz w:val="40"/>
          <w:u w:color="000000"/>
        </w:rPr>
        <w:t>(Complete at 3-6 months)</w:t>
      </w:r>
    </w:p>
    <w:p w14:paraId="0AC7CB4C" w14:textId="77777777" w:rsidR="004F5D35" w:rsidRDefault="004F5D35">
      <w:pPr>
        <w:jc w:val="center"/>
        <w:outlineLvl w:val="0"/>
        <w:rPr>
          <w:rFonts w:ascii="Helvetica" w:eastAsia="Arial Unicode MS" w:hAnsi="Helvetica"/>
          <w:b/>
          <w:color w:val="000000"/>
          <w:kern w:val="28"/>
          <w:sz w:val="28"/>
          <w:u w:color="000000"/>
        </w:rPr>
      </w:pPr>
      <w:r>
        <w:rPr>
          <w:rFonts w:ascii="Helvetica" w:eastAsia="Arial Unicode MS" w:hAnsi="Arial Unicode MS"/>
          <w:b/>
          <w:color w:val="000000"/>
          <w:kern w:val="28"/>
          <w:sz w:val="28"/>
          <w:u w:color="000000"/>
        </w:rPr>
        <w:t>A workbook for trainees and trainers</w:t>
      </w:r>
    </w:p>
    <w:p w14:paraId="2DCEEB11" w14:textId="77777777" w:rsidR="004F5D35" w:rsidRDefault="004F5D35">
      <w:pPr>
        <w:jc w:val="center"/>
        <w:outlineLvl w:val="0"/>
        <w:rPr>
          <w:rFonts w:ascii="Helvetica" w:eastAsia="Arial Unicode MS" w:hAnsi="Helvetica"/>
          <w:b/>
          <w:color w:val="000000"/>
          <w:kern w:val="28"/>
          <w:sz w:val="28"/>
          <w:u w:color="000000"/>
        </w:rPr>
      </w:pPr>
      <w:r>
        <w:rPr>
          <w:rFonts w:ascii="Helvetica" w:eastAsia="Arial Unicode MS" w:hAnsi="Arial Unicode MS"/>
          <w:b/>
          <w:color w:val="000000"/>
          <w:kern w:val="28"/>
          <w:sz w:val="28"/>
          <w:u w:color="000000"/>
        </w:rPr>
        <w:t>To be used in conjunction with the e-portfolio</w:t>
      </w:r>
    </w:p>
    <w:p w14:paraId="761CB773" w14:textId="77777777" w:rsidR="004F5D35" w:rsidRDefault="004F5D35">
      <w:pPr>
        <w:outlineLvl w:val="0"/>
        <w:rPr>
          <w:rFonts w:ascii="Helvetica" w:eastAsia="Arial Unicode MS" w:hAnsi="Helvetica"/>
          <w:b/>
          <w:color w:val="000000"/>
          <w:kern w:val="28"/>
          <w:sz w:val="28"/>
          <w:u w:color="000000"/>
        </w:rPr>
      </w:pPr>
    </w:p>
    <w:p w14:paraId="46B6B388" w14:textId="77777777" w:rsidR="004F5D35" w:rsidRDefault="004F5D35">
      <w:pPr>
        <w:outlineLvl w:val="0"/>
        <w:rPr>
          <w:rFonts w:ascii="Helvetica" w:eastAsia="Arial Unicode MS" w:hAnsi="Helvetica"/>
          <w:b/>
          <w:color w:val="000000"/>
          <w:kern w:val="28"/>
          <w:sz w:val="28"/>
          <w:u w:color="000000"/>
        </w:rPr>
      </w:pPr>
    </w:p>
    <w:p w14:paraId="6A1252E1" w14:textId="77777777" w:rsidR="004F5D35" w:rsidRDefault="004F5D35">
      <w:pPr>
        <w:outlineLvl w:val="0"/>
        <w:rPr>
          <w:rFonts w:ascii="Helvetica" w:eastAsia="Arial Unicode MS" w:hAnsi="Helvetica"/>
          <w:b/>
          <w:color w:val="000000"/>
          <w:kern w:val="28"/>
          <w:sz w:val="28"/>
          <w:u w:color="000000"/>
        </w:rPr>
      </w:pPr>
    </w:p>
    <w:p w14:paraId="5C025FD9" w14:textId="77777777" w:rsidR="004F5D35" w:rsidRDefault="004F5D35">
      <w:pPr>
        <w:outlineLvl w:val="0"/>
        <w:rPr>
          <w:rFonts w:ascii="Helvetica" w:eastAsia="Arial Unicode MS" w:hAnsi="Helvetica"/>
          <w:b/>
          <w:color w:val="000000"/>
          <w:kern w:val="28"/>
          <w:sz w:val="48"/>
          <w:u w:color="000000"/>
        </w:rPr>
      </w:pPr>
      <w:r>
        <w:rPr>
          <w:rFonts w:ascii="Helvetica" w:eastAsia="Arial Unicode MS" w:hAnsi="Arial Unicode MS"/>
          <w:b/>
          <w:color w:val="000000"/>
          <w:kern w:val="28"/>
          <w:sz w:val="48"/>
          <w:u w:color="000000"/>
        </w:rPr>
        <w:t>Name:</w:t>
      </w:r>
    </w:p>
    <w:p w14:paraId="6223E710" w14:textId="77777777" w:rsidR="004F5D35" w:rsidRDefault="004F5D35">
      <w:pPr>
        <w:outlineLvl w:val="0"/>
        <w:rPr>
          <w:rFonts w:ascii="Helvetica" w:eastAsia="Arial Unicode MS" w:hAnsi="Helvetica"/>
          <w:b/>
          <w:color w:val="000000"/>
          <w:kern w:val="28"/>
          <w:sz w:val="48"/>
          <w:u w:color="000000"/>
        </w:rPr>
      </w:pPr>
    </w:p>
    <w:p w14:paraId="16644BD9" w14:textId="77777777" w:rsidR="004F5D35" w:rsidRDefault="004F5D35">
      <w:pPr>
        <w:outlineLvl w:val="0"/>
        <w:rPr>
          <w:rFonts w:ascii="Helvetica" w:eastAsia="Arial Unicode MS" w:hAnsi="Helvetica"/>
          <w:b/>
          <w:color w:val="000000"/>
          <w:kern w:val="28"/>
          <w:sz w:val="40"/>
          <w:u w:color="000000"/>
        </w:rPr>
      </w:pPr>
      <w:r>
        <w:rPr>
          <w:rFonts w:ascii="Helvetica" w:eastAsia="Arial Unicode MS" w:hAnsi="Arial Unicode MS"/>
          <w:b/>
          <w:color w:val="000000"/>
          <w:kern w:val="28"/>
          <w:sz w:val="40"/>
          <w:u w:color="000000"/>
        </w:rPr>
        <w:t>Start Date:</w:t>
      </w:r>
    </w:p>
    <w:p w14:paraId="20BE810D" w14:textId="77777777" w:rsidR="004F5D35" w:rsidRDefault="004F5D35">
      <w:pPr>
        <w:outlineLvl w:val="0"/>
        <w:rPr>
          <w:rFonts w:ascii="Helvetica" w:eastAsia="Arial Unicode MS" w:hAnsi="Helvetica"/>
          <w:b/>
          <w:color w:val="000000"/>
          <w:kern w:val="28"/>
          <w:sz w:val="40"/>
          <w:u w:color="000000"/>
        </w:rPr>
      </w:pPr>
    </w:p>
    <w:p w14:paraId="4769928F" w14:textId="77777777" w:rsidR="004F5D35" w:rsidRDefault="004F5D35">
      <w:pPr>
        <w:outlineLvl w:val="0"/>
        <w:rPr>
          <w:rFonts w:ascii="Helvetica" w:eastAsia="Arial Unicode MS" w:hAnsi="Helvetica"/>
          <w:b/>
          <w:color w:val="000000"/>
          <w:kern w:val="28"/>
          <w:sz w:val="40"/>
          <w:u w:color="000000"/>
        </w:rPr>
      </w:pPr>
      <w:r>
        <w:rPr>
          <w:rFonts w:ascii="Helvetica" w:eastAsia="Arial Unicode MS" w:hAnsi="Arial Unicode MS"/>
          <w:b/>
          <w:color w:val="000000"/>
          <w:kern w:val="28"/>
          <w:sz w:val="40"/>
          <w:u w:color="000000"/>
        </w:rPr>
        <w:t>Educational Supervisor:</w:t>
      </w:r>
    </w:p>
    <w:p w14:paraId="382852B0" w14:textId="77777777" w:rsidR="004F5D35" w:rsidRDefault="004F5D35">
      <w:pPr>
        <w:outlineLvl w:val="0"/>
        <w:rPr>
          <w:rFonts w:ascii="Helvetica" w:eastAsia="Arial Unicode MS" w:hAnsi="Helvetica"/>
          <w:b/>
          <w:color w:val="000000"/>
          <w:kern w:val="28"/>
          <w:sz w:val="40"/>
          <w:u w:color="000000"/>
        </w:rPr>
      </w:pPr>
    </w:p>
    <w:p w14:paraId="7DF90280" w14:textId="77777777" w:rsidR="004F5D35" w:rsidRDefault="004F5D35">
      <w:pPr>
        <w:outlineLvl w:val="0"/>
        <w:rPr>
          <w:rFonts w:ascii="Helvetica" w:eastAsia="Arial Unicode MS" w:hAnsi="Helvetica"/>
          <w:b/>
          <w:color w:val="000000"/>
          <w:kern w:val="28"/>
          <w:sz w:val="40"/>
          <w:u w:color="000000"/>
        </w:rPr>
      </w:pPr>
    </w:p>
    <w:p w14:paraId="54E1DD2A" w14:textId="77777777" w:rsidR="004F5D35" w:rsidRDefault="005600A4">
      <w:pPr>
        <w:outlineLvl w:val="0"/>
        <w:rPr>
          <w:rFonts w:ascii="Arial" w:eastAsia="Arial Unicode MS" w:hAnsi="Arial"/>
          <w:b/>
          <w:color w:val="000000"/>
          <w:kern w:val="28"/>
          <w:sz w:val="28"/>
          <w:u w:color="000000"/>
        </w:rPr>
      </w:pPr>
      <w:r>
        <w:rPr>
          <w:rFonts w:ascii="Helvetica" w:eastAsia="Arial Unicode MS" w:hAnsi="Helvetica"/>
          <w:b/>
          <w:noProof/>
          <w:color w:val="000000"/>
          <w:kern w:val="28"/>
          <w:sz w:val="40"/>
          <w:u w:color="000000"/>
          <w:lang w:val="en-GB" w:eastAsia="en-GB"/>
        </w:rPr>
        <mc:AlternateContent>
          <mc:Choice Requires="wps">
            <w:drawing>
              <wp:anchor distT="57150" distB="57150" distL="57150" distR="57150" simplePos="0" relativeHeight="251651584" behindDoc="0" locked="0" layoutInCell="1" allowOverlap="1" wp14:anchorId="13FBDCB3" wp14:editId="404E7474">
                <wp:simplePos x="0" y="0"/>
                <wp:positionH relativeFrom="margin">
                  <wp:posOffset>3345815</wp:posOffset>
                </wp:positionH>
                <wp:positionV relativeFrom="line">
                  <wp:posOffset>335280</wp:posOffset>
                </wp:positionV>
                <wp:extent cx="3253105" cy="835660"/>
                <wp:effectExtent l="0" t="0" r="0" b="0"/>
                <wp:wrapSquare wrapText="bothSides"/>
                <wp:docPr id="4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3105" cy="83566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94B01C6" w14:textId="2A314316" w:rsidR="00207047" w:rsidRDefault="00DC3BE6">
                            <w:pPr>
                              <w:pStyle w:val="Body1"/>
                              <w:spacing w:after="0" w:line="240" w:lineRule="auto"/>
                              <w:jc w:val="right"/>
                              <w:rPr>
                                <w:sz w:val="24"/>
                              </w:rPr>
                            </w:pPr>
                            <w:r>
                              <w:rPr>
                                <w:rFonts w:hAnsi="Arial Unicode MS"/>
                                <w:sz w:val="24"/>
                              </w:rPr>
                              <w:t>Peninsula Postgraduate Medical Education</w:t>
                            </w:r>
                            <w:bookmarkStart w:id="0" w:name="_GoBack"/>
                            <w:bookmarkEnd w:id="0"/>
                            <w:r w:rsidR="00207047">
                              <w:rPr>
                                <w:rFonts w:hAnsi="Arial Unicode MS"/>
                                <w:sz w:val="24"/>
                              </w:rPr>
                              <w:t xml:space="preserve"> School of Anaesthesia</w:t>
                            </w:r>
                          </w:p>
                          <w:p w14:paraId="6D8FC7CB" w14:textId="77777777" w:rsidR="00207047" w:rsidRDefault="00207047">
                            <w:pPr>
                              <w:pStyle w:val="Body1"/>
                              <w:spacing w:after="0" w:line="240" w:lineRule="auto"/>
                              <w:jc w:val="right"/>
                              <w:rPr>
                                <w:rFonts w:ascii="Times New Roman" w:eastAsia="Times New Roman" w:hAnsi="Times New Roman"/>
                                <w:color w:val="auto"/>
                                <w:sz w:val="20"/>
                                <w:lang w:bidi="x-none"/>
                              </w:rPr>
                            </w:pPr>
                            <w:r>
                              <w:rPr>
                                <w:rFonts w:hAnsi="Arial Unicode MS"/>
                                <w:sz w:val="24"/>
                              </w:rPr>
                              <w:t>July 2016</w:t>
                            </w:r>
                          </w:p>
                        </w:txbxContent>
                      </wps:txbx>
                      <wps:bodyPr rot="0" vert="horz" wrap="square" lIns="88900" tIns="50800" rIns="889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3.45pt;margin-top:26.4pt;width:256.15pt;height:65.8pt;z-index:25165158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" stroked="f">
                <v:stroke joinstyle="round"/>
                <v:shadow color="black" opacity="49150f" offset=".74833mm,.74833mm"/>
                <v:path arrowok="t"/>
                <v:textbox inset="7pt,4pt,7pt,4pt">
                  <w:txbxContent>
                    <w:p w14:paraId="194B01C6" w14:textId="2A314316" w:rsidR="00207047" w:rsidRDefault="00DC3BE6">
                      <w:pPr>
                        <w:pStyle w:val="Body1"/>
                        <w:spacing w:after="0" w:line="240" w:lineRule="auto"/>
                        <w:jc w:val="right"/>
                        <w:rPr>
                          <w:sz w:val="24"/>
                        </w:rPr>
                      </w:pPr>
                      <w:r>
                        <w:rPr>
                          <w:rFonts w:hAnsi="Arial Unicode MS"/>
                          <w:sz w:val="24"/>
                        </w:rPr>
                        <w:t>Peninsula Postgraduate Medical Education</w:t>
                      </w:r>
                      <w:bookmarkStart w:id="1" w:name="_GoBack"/>
                      <w:bookmarkEnd w:id="1"/>
                      <w:r w:rsidR="00207047">
                        <w:rPr>
                          <w:rFonts w:hAnsi="Arial Unicode MS"/>
                          <w:sz w:val="24"/>
                        </w:rPr>
                        <w:t xml:space="preserve"> School of Anaesthesia</w:t>
                      </w:r>
                    </w:p>
                    <w:p w14:paraId="6D8FC7CB" w14:textId="77777777" w:rsidR="00207047" w:rsidRDefault="00207047">
                      <w:pPr>
                        <w:pStyle w:val="Body1"/>
                        <w:spacing w:after="0" w:line="240" w:lineRule="auto"/>
                        <w:jc w:val="right"/>
                        <w:rPr>
                          <w:rFonts w:ascii="Times New Roman" w:eastAsia="Times New Roman" w:hAnsi="Times New Roman"/>
                          <w:color w:val="auto"/>
                          <w:sz w:val="20"/>
                          <w:lang w:bidi="x-none"/>
                        </w:rPr>
                      </w:pPr>
                      <w:r>
                        <w:rPr>
                          <w:rFonts w:hAnsi="Arial Unicode MS"/>
                          <w:sz w:val="24"/>
                        </w:rPr>
                        <w:t>July 2016</w:t>
                      </w:r>
                    </w:p>
                  </w:txbxContent>
                </v:textbox>
                <w10:wrap type="square" anchorx="margin" anchory="line"/>
              </v:rect>
            </w:pict>
          </mc:Fallback>
        </mc:AlternateContent>
      </w:r>
      <w:r>
        <w:rPr>
          <w:noProof/>
          <w:lang w:val="en-GB" w:eastAsia="en-GB"/>
        </w:rPr>
        <w:drawing>
          <wp:inline distT="0" distB="0" distL="0" distR="0" wp14:anchorId="1CD64D2D" wp14:editId="645B7250">
            <wp:extent cx="1181100" cy="1460500"/>
            <wp:effectExtent l="0" t="0" r="12700" b="1270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60500"/>
                    </a:xfrm>
                    <a:prstGeom prst="rect">
                      <a:avLst/>
                    </a:prstGeom>
                    <a:noFill/>
                    <a:ln>
                      <a:noFill/>
                    </a:ln>
                    <a:effectLst/>
                  </pic:spPr>
                </pic:pic>
              </a:graphicData>
            </a:graphic>
          </wp:inline>
        </w:drawing>
      </w:r>
      <w:r w:rsidR="004F5D35">
        <w:rPr>
          <w:rFonts w:ascii="Arial" w:eastAsia="Arial Unicode MS" w:hAnsi="Arial Unicode MS"/>
          <w:b/>
          <w:color w:val="000000"/>
          <w:kern w:val="28"/>
          <w:sz w:val="28"/>
          <w:u w:color="000000"/>
        </w:rPr>
        <w:t xml:space="preserve">  </w:t>
      </w:r>
    </w:p>
    <w:p w14:paraId="34C4DFC9" w14:textId="77777777" w:rsidR="004371FB" w:rsidRDefault="004371FB">
      <w:pPr>
        <w:jc w:val="center"/>
        <w:outlineLvl w:val="0"/>
        <w:rPr>
          <w:rFonts w:ascii="Helvetica" w:eastAsia="Arial Unicode MS" w:hAnsi="Arial Unicode MS"/>
          <w:b/>
          <w:color w:val="000000"/>
          <w:kern w:val="28"/>
          <w:u w:color="000000"/>
        </w:rPr>
      </w:pPr>
    </w:p>
    <w:p w14:paraId="7FC9FEDA" w14:textId="77777777" w:rsidR="004371FB" w:rsidRDefault="004371FB">
      <w:pPr>
        <w:jc w:val="center"/>
        <w:outlineLvl w:val="0"/>
        <w:rPr>
          <w:rFonts w:ascii="Helvetica" w:eastAsia="Arial Unicode MS" w:hAnsi="Arial Unicode MS"/>
          <w:b/>
          <w:color w:val="000000"/>
          <w:kern w:val="28"/>
          <w:u w:color="000000"/>
        </w:rPr>
      </w:pPr>
    </w:p>
    <w:p w14:paraId="0342F36D" w14:textId="77777777" w:rsidR="004371FB" w:rsidRDefault="004371FB">
      <w:pPr>
        <w:jc w:val="center"/>
        <w:outlineLvl w:val="0"/>
        <w:rPr>
          <w:rFonts w:ascii="Helvetica" w:eastAsia="Arial Unicode MS" w:hAnsi="Arial Unicode MS"/>
          <w:b/>
          <w:color w:val="000000"/>
          <w:kern w:val="28"/>
          <w:u w:color="000000"/>
        </w:rPr>
      </w:pPr>
    </w:p>
    <w:p w14:paraId="3A814463" w14:textId="77777777" w:rsidR="004371FB" w:rsidRDefault="004371FB">
      <w:pPr>
        <w:jc w:val="center"/>
        <w:outlineLvl w:val="0"/>
        <w:rPr>
          <w:rFonts w:ascii="Helvetica" w:eastAsia="Arial Unicode MS" w:hAnsi="Arial Unicode MS"/>
          <w:b/>
          <w:color w:val="000000"/>
          <w:kern w:val="28"/>
          <w:u w:color="000000"/>
        </w:rPr>
      </w:pPr>
    </w:p>
    <w:p w14:paraId="0C294EC1" w14:textId="77777777" w:rsidR="004371FB" w:rsidRDefault="004371FB">
      <w:pPr>
        <w:jc w:val="center"/>
        <w:outlineLvl w:val="0"/>
        <w:rPr>
          <w:rFonts w:ascii="Helvetica" w:eastAsia="Arial Unicode MS" w:hAnsi="Arial Unicode MS"/>
          <w:b/>
          <w:color w:val="000000"/>
          <w:kern w:val="28"/>
          <w:u w:color="000000"/>
        </w:rPr>
      </w:pPr>
    </w:p>
    <w:p w14:paraId="77EE670D" w14:textId="77777777" w:rsidR="004F5D35" w:rsidRDefault="004F5D35">
      <w:pPr>
        <w:jc w:val="center"/>
        <w:outlineLvl w:val="0"/>
        <w:rPr>
          <w:rFonts w:ascii="Helvetica" w:eastAsia="Arial Unicode MS" w:hAnsi="Helvetica"/>
          <w:b/>
          <w:color w:val="000000"/>
          <w:kern w:val="28"/>
          <w:u w:color="000000"/>
        </w:rPr>
      </w:pPr>
      <w:r>
        <w:rPr>
          <w:rFonts w:ascii="Helvetica" w:eastAsia="Arial Unicode MS" w:hAnsi="Arial Unicode MS"/>
          <w:b/>
          <w:color w:val="000000"/>
          <w:kern w:val="28"/>
          <w:u w:color="000000"/>
        </w:rPr>
        <w:t>This workbook has been written using the RCoA documents</w:t>
      </w:r>
    </w:p>
    <w:p w14:paraId="0FF452EA" w14:textId="34B5434B" w:rsidR="004F5D35" w:rsidRDefault="006255CE">
      <w:pPr>
        <w:jc w:val="center"/>
        <w:outlineLvl w:val="0"/>
        <w:rPr>
          <w:rFonts w:ascii="Helvetica" w:eastAsia="Arial Unicode MS" w:hAnsi="Helvetica"/>
          <w:b/>
          <w:color w:val="000000"/>
          <w:kern w:val="28"/>
          <w:u w:color="000000"/>
        </w:rPr>
      </w:pPr>
      <w:r>
        <w:rPr>
          <w:rFonts w:ascii="Helvetica" w:eastAsia="Arial Unicode MS" w:hAnsi="Arial Unicode MS"/>
          <w:b/>
          <w:color w:val="000000"/>
          <w:kern w:val="28"/>
          <w:u w:color="000000"/>
        </w:rPr>
        <w:t>CCT in Anaesthesia: Core</w:t>
      </w:r>
      <w:r w:rsidR="004F5D35">
        <w:rPr>
          <w:rFonts w:ascii="Helvetica" w:eastAsia="Arial Unicode MS" w:hAnsi="Arial Unicode MS"/>
          <w:b/>
          <w:color w:val="000000"/>
          <w:kern w:val="28"/>
          <w:u w:color="000000"/>
        </w:rPr>
        <w:t xml:space="preserve"> Level Training Annex B </w:t>
      </w:r>
      <w:r>
        <w:rPr>
          <w:rFonts w:ascii="Helvetica" w:eastAsia="Arial Unicode MS" w:hAnsi="Arial Unicode MS"/>
          <w:b/>
          <w:color w:val="000000"/>
          <w:kern w:val="28"/>
          <w:u w:color="000000"/>
        </w:rPr>
        <w:t>and the Core</w:t>
      </w:r>
      <w:r w:rsidR="004F5D35">
        <w:rPr>
          <w:rFonts w:ascii="Helvetica" w:eastAsia="Arial Unicode MS" w:hAnsi="Arial Unicode MS"/>
          <w:b/>
          <w:color w:val="000000"/>
          <w:kern w:val="28"/>
          <w:u w:color="000000"/>
        </w:rPr>
        <w:t xml:space="preserve"> Level Training Matrix</w:t>
      </w:r>
    </w:p>
    <w:p w14:paraId="2B1D91C8" w14:textId="77777777" w:rsidR="004F5D35" w:rsidRPr="00B775AC" w:rsidRDefault="004F5D35" w:rsidP="00B775AC">
      <w:pPr>
        <w:outlineLvl w:val="0"/>
        <w:rPr>
          <w:sz w:val="20"/>
          <w:lang w:val="en-GB" w:bidi="x-none"/>
        </w:rPr>
      </w:pPr>
    </w:p>
    <w:p w14:paraId="286E7708" w14:textId="77777777" w:rsidR="004F5D35" w:rsidRDefault="004F5D35">
      <w:pPr>
        <w:jc w:val="center"/>
        <w:outlineLvl w:val="0"/>
        <w:rPr>
          <w:rFonts w:ascii="Helvetica" w:eastAsia="Arial Unicode MS" w:hAnsi="Helvetica"/>
          <w:b/>
          <w:color w:val="000000"/>
          <w:sz w:val="36"/>
          <w:u w:color="000000"/>
        </w:rPr>
      </w:pPr>
      <w:r>
        <w:rPr>
          <w:rFonts w:ascii="Helvetica" w:eastAsia="Arial Unicode MS" w:hAnsi="Arial Unicode MS"/>
          <w:b/>
          <w:color w:val="000000"/>
          <w:sz w:val="36"/>
          <w:u w:color="000000"/>
        </w:rPr>
        <w:t>Contents</w:t>
      </w:r>
    </w:p>
    <w:p w14:paraId="30D92B6C" w14:textId="77777777" w:rsidR="004F5D35" w:rsidRDefault="004F5D35">
      <w:pPr>
        <w:jc w:val="center"/>
        <w:outlineLvl w:val="0"/>
        <w:rPr>
          <w:rFonts w:ascii="Helvetica" w:eastAsia="Arial Unicode MS" w:hAnsi="Helvetica"/>
          <w:b/>
          <w:color w:val="000000"/>
          <w:sz w:val="36"/>
          <w:u w:color="000000"/>
        </w:rPr>
      </w:pPr>
    </w:p>
    <w:p w14:paraId="1663ACF2" w14:textId="77777777" w:rsidR="004F5D35" w:rsidRDefault="001C0653" w:rsidP="001C0653">
      <w:pPr>
        <w:pStyle w:val="Body1"/>
        <w:spacing w:after="0" w:line="240" w:lineRule="auto"/>
        <w:ind w:firstLine="720"/>
        <w:rPr>
          <w:sz w:val="28"/>
        </w:rPr>
      </w:pPr>
      <w:r>
        <w:rPr>
          <w:rFonts w:hAnsi="Arial Unicode MS"/>
          <w:sz w:val="28"/>
        </w:rPr>
        <w:t xml:space="preserve">Introduction &amp; </w:t>
      </w:r>
      <w:r w:rsidR="004F5D35">
        <w:rPr>
          <w:rFonts w:hAnsi="Arial Unicode MS"/>
          <w:sz w:val="28"/>
        </w:rPr>
        <w:t>Instructi</w:t>
      </w:r>
      <w:r>
        <w:rPr>
          <w:rFonts w:hAnsi="Arial Unicode MS"/>
          <w:sz w:val="28"/>
        </w:rPr>
        <w:t>ons to trainers and trainees</w:t>
      </w:r>
      <w:r>
        <w:rPr>
          <w:rFonts w:hAnsi="Arial Unicode MS"/>
          <w:sz w:val="28"/>
        </w:rPr>
        <w:tab/>
      </w:r>
      <w:r>
        <w:rPr>
          <w:rFonts w:hAnsi="Arial Unicode MS"/>
          <w:sz w:val="28"/>
        </w:rPr>
        <w:tab/>
      </w:r>
      <w:r w:rsidR="004F5D35">
        <w:rPr>
          <w:rFonts w:hAnsi="Arial Unicode MS"/>
          <w:sz w:val="28"/>
        </w:rPr>
        <w:t>3</w:t>
      </w:r>
    </w:p>
    <w:p w14:paraId="08EE8A2C" w14:textId="77777777" w:rsidR="004F5D35" w:rsidRDefault="004F5D35">
      <w:pPr>
        <w:pStyle w:val="Body1"/>
        <w:spacing w:after="0" w:line="240" w:lineRule="auto"/>
        <w:rPr>
          <w:sz w:val="28"/>
        </w:rPr>
      </w:pPr>
    </w:p>
    <w:p w14:paraId="42376DAF" w14:textId="77777777" w:rsidR="004F5D35" w:rsidRDefault="004F5D35">
      <w:pPr>
        <w:pStyle w:val="Body1"/>
        <w:spacing w:after="0" w:line="240" w:lineRule="auto"/>
        <w:ind w:firstLine="720"/>
        <w:rPr>
          <w:sz w:val="28"/>
        </w:rPr>
      </w:pPr>
      <w:r>
        <w:rPr>
          <w:rFonts w:hAnsi="Arial Unicode MS"/>
          <w:sz w:val="28"/>
        </w:rPr>
        <w:t>Introduction to Anaesthesia sign off</w:t>
      </w:r>
      <w:r>
        <w:rPr>
          <w:rFonts w:hAnsi="Arial Unicode MS"/>
          <w:sz w:val="28"/>
        </w:rPr>
        <w:tab/>
      </w:r>
      <w:r>
        <w:rPr>
          <w:rFonts w:hAnsi="Arial Unicode MS"/>
          <w:sz w:val="28"/>
        </w:rPr>
        <w:tab/>
      </w:r>
      <w:r>
        <w:rPr>
          <w:rFonts w:hAnsi="Arial Unicode MS"/>
          <w:sz w:val="28"/>
        </w:rPr>
        <w:tab/>
      </w:r>
      <w:r>
        <w:rPr>
          <w:rFonts w:hAnsi="Arial Unicode MS"/>
          <w:sz w:val="28"/>
        </w:rPr>
        <w:tab/>
        <w:t>4</w:t>
      </w:r>
    </w:p>
    <w:p w14:paraId="6377B926" w14:textId="77777777" w:rsidR="004F5D35" w:rsidRDefault="004F5D35">
      <w:pPr>
        <w:pStyle w:val="Body1"/>
        <w:spacing w:after="0" w:line="240" w:lineRule="auto"/>
        <w:rPr>
          <w:sz w:val="28"/>
        </w:rPr>
      </w:pPr>
    </w:p>
    <w:p w14:paraId="0306DA33" w14:textId="77777777" w:rsidR="004F5D35" w:rsidRDefault="004F5D35">
      <w:pPr>
        <w:pStyle w:val="Body1"/>
        <w:spacing w:after="0" w:line="240" w:lineRule="auto"/>
        <w:ind w:firstLine="720"/>
        <w:rPr>
          <w:sz w:val="28"/>
        </w:rPr>
      </w:pPr>
      <w:r>
        <w:rPr>
          <w:rFonts w:hAnsi="Arial Unicode MS"/>
          <w:sz w:val="28"/>
        </w:rPr>
        <w:t>Initial Assessment of Competence Sign Off</w:t>
      </w:r>
      <w:r>
        <w:rPr>
          <w:rFonts w:hAnsi="Arial Unicode MS"/>
          <w:sz w:val="28"/>
        </w:rPr>
        <w:tab/>
      </w:r>
      <w:r>
        <w:rPr>
          <w:rFonts w:hAnsi="Arial Unicode MS"/>
          <w:sz w:val="28"/>
        </w:rPr>
        <w:tab/>
      </w:r>
      <w:r>
        <w:rPr>
          <w:rFonts w:hAnsi="Arial Unicode MS"/>
          <w:sz w:val="28"/>
        </w:rPr>
        <w:tab/>
        <w:t>5</w:t>
      </w:r>
    </w:p>
    <w:p w14:paraId="38ED7F84" w14:textId="77777777" w:rsidR="004F5D35" w:rsidRDefault="004F5D35">
      <w:pPr>
        <w:pStyle w:val="Body1"/>
        <w:spacing w:after="0" w:line="240" w:lineRule="auto"/>
        <w:rPr>
          <w:sz w:val="28"/>
        </w:rPr>
      </w:pPr>
    </w:p>
    <w:p w14:paraId="0A41AC26" w14:textId="77777777" w:rsidR="004F5D35" w:rsidRDefault="004F5D35">
      <w:pPr>
        <w:pStyle w:val="Body1"/>
        <w:spacing w:after="0" w:line="240" w:lineRule="auto"/>
        <w:ind w:firstLine="720"/>
        <w:rPr>
          <w:rFonts w:hAnsi="Arial Unicode MS"/>
          <w:b/>
          <w:sz w:val="28"/>
        </w:rPr>
      </w:pPr>
      <w:r>
        <w:rPr>
          <w:rFonts w:hAnsi="Arial Unicode MS"/>
          <w:b/>
          <w:sz w:val="28"/>
        </w:rPr>
        <w:t xml:space="preserve">Essential Specialty Units </w:t>
      </w:r>
    </w:p>
    <w:p w14:paraId="1475D2F9" w14:textId="77777777" w:rsidR="00232CD8" w:rsidRDefault="00232CD8">
      <w:pPr>
        <w:pStyle w:val="Body1"/>
        <w:spacing w:after="0" w:line="240" w:lineRule="auto"/>
        <w:ind w:firstLine="720"/>
        <w:rPr>
          <w:b/>
          <w:sz w:val="28"/>
        </w:rPr>
      </w:pPr>
    </w:p>
    <w:p w14:paraId="072B5188" w14:textId="77777777" w:rsidR="004F5D35" w:rsidRPr="00232CD8" w:rsidRDefault="00232CD8">
      <w:pPr>
        <w:pStyle w:val="Body1"/>
        <w:spacing w:after="0" w:line="240" w:lineRule="auto"/>
        <w:ind w:firstLine="720"/>
        <w:rPr>
          <w:i/>
          <w:sz w:val="28"/>
        </w:rPr>
      </w:pPr>
      <w:r w:rsidRPr="00232CD8">
        <w:rPr>
          <w:i/>
          <w:sz w:val="28"/>
        </w:rPr>
        <w:t>Perioperative Medicine</w:t>
      </w:r>
    </w:p>
    <w:p w14:paraId="23E3954A" w14:textId="77777777" w:rsidR="004F5D35" w:rsidRDefault="004F5D35">
      <w:pPr>
        <w:pStyle w:val="Body1"/>
        <w:spacing w:after="0" w:line="240" w:lineRule="auto"/>
        <w:ind w:firstLine="720"/>
        <w:rPr>
          <w:sz w:val="28"/>
        </w:rPr>
      </w:pPr>
      <w:r>
        <w:rPr>
          <w:rFonts w:hAnsi="Arial Unicode MS"/>
          <w:sz w:val="28"/>
        </w:rPr>
        <w:t xml:space="preserve">1. </w:t>
      </w:r>
      <w:r w:rsidR="00D81EBC">
        <w:rPr>
          <w:rFonts w:hAnsi="Arial Unicode MS"/>
          <w:sz w:val="28"/>
        </w:rPr>
        <w:t>Pre-operative Assessment:</w:t>
      </w:r>
      <w:r w:rsidR="00D81EBC">
        <w:rPr>
          <w:rFonts w:hAnsi="Arial Unicode MS"/>
          <w:sz w:val="28"/>
        </w:rPr>
        <w:tab/>
      </w:r>
      <w:r w:rsidR="00D81EBC">
        <w:rPr>
          <w:rFonts w:hAnsi="Arial Unicode MS"/>
          <w:sz w:val="28"/>
        </w:rPr>
        <w:tab/>
      </w:r>
      <w:r w:rsidR="00D81EBC">
        <w:rPr>
          <w:rFonts w:hAnsi="Arial Unicode MS"/>
          <w:sz w:val="28"/>
        </w:rPr>
        <w:tab/>
      </w:r>
      <w:r w:rsidR="00D81EBC">
        <w:rPr>
          <w:rFonts w:hAnsi="Arial Unicode MS"/>
          <w:sz w:val="28"/>
        </w:rPr>
        <w:tab/>
      </w:r>
      <w:r w:rsidR="00D81EBC">
        <w:rPr>
          <w:rFonts w:hAnsi="Arial Unicode MS"/>
          <w:sz w:val="28"/>
        </w:rPr>
        <w:tab/>
        <w:t>8</w:t>
      </w:r>
    </w:p>
    <w:p w14:paraId="6CE30B47" w14:textId="77777777" w:rsidR="004F5D35" w:rsidRDefault="004F5D35">
      <w:pPr>
        <w:pStyle w:val="Body1"/>
        <w:spacing w:after="0" w:line="240" w:lineRule="auto"/>
        <w:ind w:left="720" w:firstLine="720"/>
        <w:rPr>
          <w:sz w:val="28"/>
        </w:rPr>
      </w:pPr>
      <w:r>
        <w:rPr>
          <w:rFonts w:hAnsi="Arial Unicode MS"/>
          <w:sz w:val="28"/>
        </w:rPr>
        <w:t>History Taking</w:t>
      </w:r>
    </w:p>
    <w:p w14:paraId="5D348300" w14:textId="77777777" w:rsidR="004F5D35" w:rsidRDefault="004F5D35">
      <w:pPr>
        <w:pStyle w:val="Body1"/>
        <w:spacing w:after="0" w:line="240" w:lineRule="auto"/>
        <w:rPr>
          <w:rFonts w:hAnsi="Arial Unicode MS"/>
          <w:sz w:val="28"/>
        </w:rPr>
      </w:pPr>
      <w:r>
        <w:rPr>
          <w:rFonts w:hAnsi="Arial Unicode MS"/>
          <w:sz w:val="28"/>
        </w:rPr>
        <w:tab/>
      </w:r>
      <w:r>
        <w:rPr>
          <w:rFonts w:hAnsi="Arial Unicode MS"/>
          <w:sz w:val="28"/>
        </w:rPr>
        <w:tab/>
        <w:t>Clinical examination</w:t>
      </w:r>
    </w:p>
    <w:p w14:paraId="42927988" w14:textId="77777777" w:rsidR="001C0653" w:rsidRDefault="001C0653">
      <w:pPr>
        <w:pStyle w:val="Body1"/>
        <w:spacing w:after="0" w:line="240" w:lineRule="auto"/>
        <w:rPr>
          <w:sz w:val="28"/>
        </w:rPr>
      </w:pPr>
      <w:r>
        <w:rPr>
          <w:rFonts w:hAnsi="Arial Unicode MS"/>
          <w:sz w:val="28"/>
        </w:rPr>
        <w:tab/>
      </w:r>
      <w:r>
        <w:rPr>
          <w:rFonts w:hAnsi="Arial Unicode MS"/>
          <w:sz w:val="28"/>
        </w:rPr>
        <w:tab/>
        <w:t>Investigations</w:t>
      </w:r>
    </w:p>
    <w:p w14:paraId="084D2AC7" w14:textId="77777777" w:rsidR="004F5D35" w:rsidRDefault="004F5D35">
      <w:pPr>
        <w:pStyle w:val="Body1"/>
        <w:spacing w:after="0" w:line="240" w:lineRule="auto"/>
        <w:rPr>
          <w:sz w:val="28"/>
        </w:rPr>
      </w:pPr>
      <w:r>
        <w:rPr>
          <w:rFonts w:hAnsi="Arial Unicode MS"/>
          <w:sz w:val="28"/>
        </w:rPr>
        <w:tab/>
      </w:r>
      <w:r>
        <w:rPr>
          <w:rFonts w:hAnsi="Arial Unicode MS"/>
          <w:sz w:val="28"/>
        </w:rPr>
        <w:tab/>
        <w:t xml:space="preserve">Specific </w:t>
      </w:r>
      <w:r w:rsidR="001C0653">
        <w:rPr>
          <w:rFonts w:hAnsi="Arial Unicode MS"/>
          <w:sz w:val="28"/>
        </w:rPr>
        <w:t>pre-</w:t>
      </w:r>
      <w:r>
        <w:rPr>
          <w:rFonts w:hAnsi="Arial Unicode MS"/>
          <w:sz w:val="28"/>
        </w:rPr>
        <w:t>anaesthetic evaluation</w:t>
      </w:r>
    </w:p>
    <w:p w14:paraId="136EDC01" w14:textId="77777777" w:rsidR="004F5D35" w:rsidRDefault="004F5D35">
      <w:pPr>
        <w:pStyle w:val="Body1"/>
        <w:spacing w:after="0" w:line="240" w:lineRule="auto"/>
        <w:rPr>
          <w:sz w:val="28"/>
        </w:rPr>
      </w:pPr>
    </w:p>
    <w:p w14:paraId="1EFABF53" w14:textId="77777777" w:rsidR="004F5D35" w:rsidRDefault="004F5D35">
      <w:pPr>
        <w:pStyle w:val="Body1"/>
        <w:spacing w:after="0" w:line="240" w:lineRule="auto"/>
        <w:ind w:firstLine="720"/>
        <w:rPr>
          <w:sz w:val="28"/>
        </w:rPr>
      </w:pPr>
      <w:r>
        <w:rPr>
          <w:rFonts w:hAnsi="Arial Unicode MS"/>
          <w:sz w:val="28"/>
        </w:rPr>
        <w:t>2. Premedication</w:t>
      </w:r>
      <w:r>
        <w:rPr>
          <w:rFonts w:hAnsi="Arial Unicode MS"/>
          <w:sz w:val="28"/>
        </w:rPr>
        <w:tab/>
      </w:r>
      <w:r>
        <w:rPr>
          <w:rFonts w:hAnsi="Arial Unicode MS"/>
          <w:sz w:val="28"/>
        </w:rPr>
        <w:tab/>
      </w:r>
      <w:r>
        <w:rPr>
          <w:rFonts w:hAnsi="Arial Unicode MS"/>
          <w:sz w:val="28"/>
        </w:rPr>
        <w:tab/>
      </w:r>
      <w:r>
        <w:rPr>
          <w:rFonts w:hAnsi="Arial Unicode MS"/>
          <w:sz w:val="28"/>
        </w:rPr>
        <w:tab/>
      </w:r>
      <w:r>
        <w:rPr>
          <w:rFonts w:hAnsi="Arial Unicode MS"/>
          <w:sz w:val="28"/>
        </w:rPr>
        <w:tab/>
      </w:r>
      <w:r>
        <w:rPr>
          <w:rFonts w:hAnsi="Arial Unicode MS"/>
          <w:sz w:val="28"/>
        </w:rPr>
        <w:tab/>
      </w:r>
      <w:r>
        <w:rPr>
          <w:rFonts w:hAnsi="Arial Unicode MS"/>
          <w:sz w:val="28"/>
        </w:rPr>
        <w:tab/>
      </w:r>
      <w:r w:rsidR="001C0653">
        <w:rPr>
          <w:rFonts w:hAnsi="Arial Unicode MS"/>
          <w:sz w:val="28"/>
        </w:rPr>
        <w:tab/>
      </w:r>
      <w:r w:rsidR="00D81EBC">
        <w:rPr>
          <w:rFonts w:hAnsi="Arial Unicode MS"/>
          <w:sz w:val="28"/>
        </w:rPr>
        <w:t>11</w:t>
      </w:r>
    </w:p>
    <w:p w14:paraId="148A8608" w14:textId="77777777" w:rsidR="004F5D35" w:rsidRDefault="004F5D35">
      <w:pPr>
        <w:pStyle w:val="Body1"/>
        <w:spacing w:after="0" w:line="240" w:lineRule="auto"/>
        <w:ind w:firstLine="720"/>
        <w:rPr>
          <w:sz w:val="28"/>
        </w:rPr>
      </w:pPr>
    </w:p>
    <w:p w14:paraId="2144A132" w14:textId="77777777" w:rsidR="004F5D35" w:rsidRDefault="004F5D35">
      <w:pPr>
        <w:pStyle w:val="Body1"/>
        <w:spacing w:after="0" w:line="240" w:lineRule="auto"/>
        <w:ind w:firstLine="720"/>
        <w:rPr>
          <w:sz w:val="28"/>
        </w:rPr>
      </w:pPr>
      <w:r>
        <w:rPr>
          <w:rFonts w:hAnsi="Arial Unicode MS"/>
          <w:sz w:val="28"/>
        </w:rPr>
        <w:t xml:space="preserve">3. </w:t>
      </w:r>
      <w:r w:rsidR="001C0653">
        <w:rPr>
          <w:rFonts w:hAnsi="Arial Unicode MS"/>
          <w:sz w:val="28"/>
        </w:rPr>
        <w:t>Post-operative and Recovery Room Care</w:t>
      </w:r>
      <w:r w:rsidR="001C0653">
        <w:rPr>
          <w:rFonts w:hAnsi="Arial Unicode MS"/>
          <w:sz w:val="28"/>
        </w:rPr>
        <w:tab/>
      </w:r>
      <w:r w:rsidR="001C0653">
        <w:rPr>
          <w:rFonts w:hAnsi="Arial Unicode MS"/>
          <w:sz w:val="28"/>
        </w:rPr>
        <w:tab/>
      </w:r>
      <w:r w:rsidR="001C0653">
        <w:rPr>
          <w:rFonts w:hAnsi="Arial Unicode MS"/>
          <w:sz w:val="28"/>
        </w:rPr>
        <w:tab/>
      </w:r>
      <w:r w:rsidR="00D81EBC">
        <w:rPr>
          <w:rFonts w:hAnsi="Arial Unicode MS"/>
          <w:sz w:val="28"/>
        </w:rPr>
        <w:t>13</w:t>
      </w:r>
    </w:p>
    <w:p w14:paraId="60E8CF28" w14:textId="77777777" w:rsidR="004F5D35" w:rsidRDefault="004F5D35">
      <w:pPr>
        <w:pStyle w:val="Body1"/>
        <w:spacing w:after="0" w:line="240" w:lineRule="auto"/>
        <w:rPr>
          <w:sz w:val="28"/>
        </w:rPr>
      </w:pPr>
      <w:r>
        <w:rPr>
          <w:rFonts w:hAnsi="Arial Unicode MS"/>
          <w:sz w:val="28"/>
        </w:rPr>
        <w:t xml:space="preserve"> </w:t>
      </w:r>
    </w:p>
    <w:p w14:paraId="5E60231F" w14:textId="77777777" w:rsidR="004F5D35" w:rsidRDefault="004F5D35">
      <w:pPr>
        <w:pStyle w:val="Body1"/>
        <w:spacing w:after="0" w:line="240" w:lineRule="auto"/>
        <w:ind w:firstLine="720"/>
        <w:rPr>
          <w:rFonts w:hAnsi="Arial Unicode MS"/>
          <w:sz w:val="28"/>
        </w:rPr>
      </w:pPr>
      <w:r>
        <w:rPr>
          <w:rFonts w:hAnsi="Arial Unicode MS"/>
          <w:sz w:val="28"/>
        </w:rPr>
        <w:t xml:space="preserve">4. </w:t>
      </w:r>
      <w:r w:rsidR="001C0653">
        <w:rPr>
          <w:rFonts w:hAnsi="Arial Unicode MS"/>
          <w:sz w:val="28"/>
        </w:rPr>
        <w:t>Perioperative Management of Emergency Patients</w:t>
      </w:r>
      <w:r w:rsidR="001C0653">
        <w:rPr>
          <w:rFonts w:hAnsi="Arial Unicode MS"/>
          <w:sz w:val="28"/>
        </w:rPr>
        <w:tab/>
      </w:r>
      <w:r w:rsidR="00D81EBC">
        <w:rPr>
          <w:rFonts w:hAnsi="Arial Unicode MS"/>
          <w:sz w:val="28"/>
        </w:rPr>
        <w:t>16</w:t>
      </w:r>
    </w:p>
    <w:p w14:paraId="29304430" w14:textId="77777777" w:rsidR="00232CD8" w:rsidRDefault="00232CD8">
      <w:pPr>
        <w:pStyle w:val="Body1"/>
        <w:spacing w:after="0" w:line="240" w:lineRule="auto"/>
        <w:ind w:firstLine="720"/>
        <w:rPr>
          <w:sz w:val="28"/>
        </w:rPr>
      </w:pPr>
    </w:p>
    <w:p w14:paraId="3BB4BCCE" w14:textId="77777777" w:rsidR="004F5D35" w:rsidRPr="00232CD8" w:rsidRDefault="00232CD8">
      <w:pPr>
        <w:pStyle w:val="Body1"/>
        <w:spacing w:after="0" w:line="240" w:lineRule="auto"/>
        <w:rPr>
          <w:i/>
          <w:sz w:val="28"/>
        </w:rPr>
      </w:pPr>
      <w:r>
        <w:rPr>
          <w:sz w:val="28"/>
        </w:rPr>
        <w:tab/>
      </w:r>
      <w:r>
        <w:rPr>
          <w:i/>
          <w:sz w:val="28"/>
        </w:rPr>
        <w:t>Conduct of Anaesthesia</w:t>
      </w:r>
    </w:p>
    <w:p w14:paraId="1FBBFCBC" w14:textId="77777777" w:rsidR="004F5D35" w:rsidRDefault="004F5D35">
      <w:pPr>
        <w:pStyle w:val="Body1"/>
        <w:spacing w:after="0" w:line="240" w:lineRule="auto"/>
        <w:ind w:firstLine="720"/>
        <w:rPr>
          <w:sz w:val="28"/>
        </w:rPr>
      </w:pPr>
      <w:r>
        <w:rPr>
          <w:rFonts w:hAnsi="Arial Unicode MS"/>
          <w:sz w:val="28"/>
        </w:rPr>
        <w:t>5.</w:t>
      </w:r>
      <w:r w:rsidR="001C0653">
        <w:rPr>
          <w:rFonts w:hAnsi="Arial Unicode MS"/>
          <w:sz w:val="28"/>
        </w:rPr>
        <w:t xml:space="preserve"> Induction of General Anaesthesia</w:t>
      </w:r>
      <w:r>
        <w:rPr>
          <w:rFonts w:hAnsi="Arial Unicode MS"/>
          <w:sz w:val="28"/>
        </w:rPr>
        <w:tab/>
      </w:r>
      <w:r>
        <w:rPr>
          <w:rFonts w:hAnsi="Arial Unicode MS"/>
          <w:sz w:val="28"/>
        </w:rPr>
        <w:tab/>
      </w:r>
      <w:r w:rsidR="001C0653">
        <w:rPr>
          <w:rFonts w:hAnsi="Arial Unicode MS"/>
          <w:sz w:val="28"/>
        </w:rPr>
        <w:tab/>
      </w:r>
      <w:r w:rsidR="001C0653">
        <w:rPr>
          <w:rFonts w:hAnsi="Arial Unicode MS"/>
          <w:sz w:val="28"/>
        </w:rPr>
        <w:tab/>
      </w:r>
      <w:r w:rsidR="00D81EBC">
        <w:rPr>
          <w:rFonts w:hAnsi="Arial Unicode MS"/>
          <w:sz w:val="28"/>
        </w:rPr>
        <w:t>18</w:t>
      </w:r>
    </w:p>
    <w:p w14:paraId="09DB803B" w14:textId="77777777" w:rsidR="004F5D35" w:rsidRDefault="004F5D35">
      <w:pPr>
        <w:pStyle w:val="Body1"/>
        <w:spacing w:after="0" w:line="240" w:lineRule="auto"/>
        <w:rPr>
          <w:sz w:val="28"/>
        </w:rPr>
      </w:pPr>
    </w:p>
    <w:p w14:paraId="44D3194C" w14:textId="77777777" w:rsidR="004F5D35" w:rsidRDefault="004F5D35">
      <w:pPr>
        <w:pStyle w:val="Body1"/>
        <w:spacing w:after="0" w:line="240" w:lineRule="auto"/>
        <w:ind w:firstLine="720"/>
        <w:rPr>
          <w:rFonts w:hAnsi="Arial Unicode MS"/>
          <w:sz w:val="28"/>
        </w:rPr>
      </w:pPr>
      <w:r>
        <w:rPr>
          <w:rFonts w:hAnsi="Arial Unicode MS"/>
          <w:sz w:val="28"/>
        </w:rPr>
        <w:t xml:space="preserve">6. </w:t>
      </w:r>
      <w:r w:rsidR="001C0653">
        <w:rPr>
          <w:rFonts w:hAnsi="Arial Unicode MS"/>
          <w:sz w:val="28"/>
        </w:rPr>
        <w:t>Intra-operative Care</w:t>
      </w:r>
      <w:r>
        <w:rPr>
          <w:rFonts w:hAnsi="Arial Unicode MS"/>
          <w:sz w:val="28"/>
        </w:rPr>
        <w:tab/>
      </w:r>
      <w:r>
        <w:rPr>
          <w:rFonts w:hAnsi="Arial Unicode MS"/>
          <w:sz w:val="28"/>
        </w:rPr>
        <w:tab/>
      </w:r>
      <w:r w:rsidR="001C0653">
        <w:rPr>
          <w:rFonts w:hAnsi="Arial Unicode MS"/>
          <w:sz w:val="28"/>
        </w:rPr>
        <w:tab/>
      </w:r>
      <w:r w:rsidR="001C0653">
        <w:rPr>
          <w:rFonts w:hAnsi="Arial Unicode MS"/>
          <w:sz w:val="28"/>
        </w:rPr>
        <w:tab/>
      </w:r>
      <w:r w:rsidR="001C0653">
        <w:rPr>
          <w:rFonts w:hAnsi="Arial Unicode MS"/>
          <w:sz w:val="28"/>
        </w:rPr>
        <w:tab/>
      </w:r>
      <w:r w:rsidR="001C0653">
        <w:rPr>
          <w:rFonts w:hAnsi="Arial Unicode MS"/>
          <w:sz w:val="28"/>
        </w:rPr>
        <w:tab/>
      </w:r>
      <w:r w:rsidR="001C0653">
        <w:rPr>
          <w:rFonts w:hAnsi="Arial Unicode MS"/>
          <w:sz w:val="28"/>
        </w:rPr>
        <w:tab/>
      </w:r>
      <w:r w:rsidR="00D81EBC">
        <w:rPr>
          <w:rFonts w:hAnsi="Arial Unicode MS"/>
          <w:sz w:val="28"/>
        </w:rPr>
        <w:t>21</w:t>
      </w:r>
    </w:p>
    <w:p w14:paraId="717E457C" w14:textId="77777777" w:rsidR="00B775AC" w:rsidRDefault="00B775AC">
      <w:pPr>
        <w:pStyle w:val="Body1"/>
        <w:spacing w:after="0" w:line="240" w:lineRule="auto"/>
        <w:ind w:firstLine="720"/>
        <w:rPr>
          <w:sz w:val="28"/>
        </w:rPr>
      </w:pPr>
    </w:p>
    <w:p w14:paraId="143C8DD3" w14:textId="77777777" w:rsidR="004F5D35" w:rsidRPr="00B775AC" w:rsidRDefault="00B775AC">
      <w:pPr>
        <w:pStyle w:val="Body1"/>
        <w:spacing w:after="0" w:line="240" w:lineRule="auto"/>
        <w:rPr>
          <w:i/>
          <w:sz w:val="28"/>
        </w:rPr>
      </w:pPr>
      <w:r>
        <w:rPr>
          <w:sz w:val="28"/>
        </w:rPr>
        <w:tab/>
      </w:r>
      <w:r>
        <w:rPr>
          <w:i/>
          <w:sz w:val="28"/>
        </w:rPr>
        <w:t>Other</w:t>
      </w:r>
    </w:p>
    <w:p w14:paraId="7219A127" w14:textId="77777777" w:rsidR="004F5D35" w:rsidRDefault="004F5D35">
      <w:pPr>
        <w:pStyle w:val="Body1"/>
        <w:spacing w:after="0" w:line="240" w:lineRule="auto"/>
        <w:ind w:firstLine="720"/>
        <w:rPr>
          <w:sz w:val="28"/>
        </w:rPr>
      </w:pPr>
      <w:r>
        <w:rPr>
          <w:rFonts w:hAnsi="Arial Unicode MS"/>
          <w:sz w:val="28"/>
        </w:rPr>
        <w:t>7.</w:t>
      </w:r>
      <w:r w:rsidR="001C0653" w:rsidRPr="001C0653">
        <w:rPr>
          <w:rFonts w:hAnsi="Arial Unicode MS"/>
          <w:sz w:val="28"/>
        </w:rPr>
        <w:t xml:space="preserve"> </w:t>
      </w:r>
      <w:r w:rsidR="001C0653">
        <w:rPr>
          <w:rFonts w:hAnsi="Arial Unicode MS"/>
          <w:sz w:val="28"/>
        </w:rPr>
        <w:t>Management of Respiratory and Cardiac Arrest</w:t>
      </w:r>
      <w:r w:rsidR="001C0653">
        <w:rPr>
          <w:rFonts w:hAnsi="Arial Unicode MS"/>
          <w:sz w:val="28"/>
        </w:rPr>
        <w:tab/>
      </w:r>
      <w:r w:rsidR="001C0653">
        <w:rPr>
          <w:rFonts w:hAnsi="Arial Unicode MS"/>
          <w:sz w:val="28"/>
        </w:rPr>
        <w:tab/>
      </w:r>
      <w:r w:rsidR="00D81EBC">
        <w:rPr>
          <w:rFonts w:hAnsi="Arial Unicode MS"/>
          <w:sz w:val="28"/>
        </w:rPr>
        <w:t>24</w:t>
      </w:r>
    </w:p>
    <w:p w14:paraId="5C485CA3" w14:textId="77777777" w:rsidR="004F5D35" w:rsidRDefault="004F5D35">
      <w:pPr>
        <w:pStyle w:val="Body1"/>
        <w:spacing w:after="0" w:line="240" w:lineRule="auto"/>
        <w:rPr>
          <w:sz w:val="28"/>
        </w:rPr>
      </w:pPr>
    </w:p>
    <w:p w14:paraId="5F16C2A3" w14:textId="77777777" w:rsidR="004F5D35" w:rsidRDefault="004F5D35">
      <w:pPr>
        <w:pStyle w:val="Body1"/>
        <w:spacing w:after="0" w:line="240" w:lineRule="auto"/>
        <w:ind w:firstLine="720"/>
        <w:rPr>
          <w:sz w:val="28"/>
        </w:rPr>
      </w:pPr>
      <w:r>
        <w:rPr>
          <w:rFonts w:hAnsi="Arial Unicode MS"/>
          <w:sz w:val="28"/>
        </w:rPr>
        <w:t>8.</w:t>
      </w:r>
      <w:r w:rsidR="001C0653" w:rsidRPr="001C0653">
        <w:rPr>
          <w:rFonts w:hAnsi="Arial Unicode MS"/>
          <w:sz w:val="28"/>
        </w:rPr>
        <w:t xml:space="preserve"> </w:t>
      </w:r>
      <w:r w:rsidR="001C0653">
        <w:rPr>
          <w:rFonts w:hAnsi="Arial Unicode MS"/>
          <w:sz w:val="28"/>
        </w:rPr>
        <w:t>Control of Infection</w:t>
      </w:r>
      <w:r>
        <w:rPr>
          <w:rFonts w:hAnsi="Arial Unicode MS"/>
          <w:sz w:val="28"/>
        </w:rPr>
        <w:tab/>
      </w:r>
      <w:r>
        <w:rPr>
          <w:rFonts w:hAnsi="Arial Unicode MS"/>
          <w:sz w:val="28"/>
        </w:rPr>
        <w:tab/>
      </w:r>
      <w:r>
        <w:rPr>
          <w:rFonts w:hAnsi="Arial Unicode MS"/>
          <w:sz w:val="28"/>
        </w:rPr>
        <w:tab/>
      </w:r>
      <w:r w:rsidR="001C0653">
        <w:rPr>
          <w:rFonts w:hAnsi="Arial Unicode MS"/>
          <w:sz w:val="28"/>
        </w:rPr>
        <w:tab/>
      </w:r>
      <w:r w:rsidR="001C0653">
        <w:rPr>
          <w:rFonts w:hAnsi="Arial Unicode MS"/>
          <w:sz w:val="28"/>
        </w:rPr>
        <w:tab/>
      </w:r>
      <w:r w:rsidR="001C0653">
        <w:rPr>
          <w:rFonts w:hAnsi="Arial Unicode MS"/>
          <w:sz w:val="28"/>
        </w:rPr>
        <w:tab/>
      </w:r>
      <w:r w:rsidR="001C0653">
        <w:rPr>
          <w:rFonts w:hAnsi="Arial Unicode MS"/>
          <w:sz w:val="28"/>
        </w:rPr>
        <w:tab/>
      </w:r>
      <w:r w:rsidR="00D81EBC">
        <w:rPr>
          <w:rFonts w:hAnsi="Arial Unicode MS"/>
          <w:sz w:val="28"/>
        </w:rPr>
        <w:t>27</w:t>
      </w:r>
    </w:p>
    <w:p w14:paraId="0735D6DD" w14:textId="77777777" w:rsidR="004F5D35" w:rsidRDefault="004F5D35">
      <w:pPr>
        <w:pStyle w:val="Body1"/>
        <w:spacing w:after="0" w:line="240" w:lineRule="auto"/>
        <w:ind w:firstLine="720"/>
        <w:rPr>
          <w:sz w:val="28"/>
        </w:rPr>
      </w:pPr>
    </w:p>
    <w:p w14:paraId="37808220" w14:textId="77777777" w:rsidR="004F5D35" w:rsidRDefault="004F5D35">
      <w:pPr>
        <w:pStyle w:val="Body1"/>
        <w:spacing w:after="0" w:line="240" w:lineRule="auto"/>
        <w:ind w:firstLine="720"/>
        <w:rPr>
          <w:b/>
          <w:sz w:val="28"/>
        </w:rPr>
      </w:pPr>
      <w:r>
        <w:rPr>
          <w:rFonts w:hAnsi="Arial Unicode MS"/>
          <w:b/>
          <w:sz w:val="28"/>
        </w:rPr>
        <w:t>ACCS Extra Modules</w:t>
      </w:r>
    </w:p>
    <w:p w14:paraId="580CD50C" w14:textId="77777777" w:rsidR="004F5D35" w:rsidRDefault="004F5D35">
      <w:pPr>
        <w:pStyle w:val="Body1"/>
        <w:spacing w:after="0" w:line="240" w:lineRule="auto"/>
        <w:ind w:firstLine="720"/>
        <w:rPr>
          <w:b/>
          <w:sz w:val="28"/>
        </w:rPr>
      </w:pPr>
    </w:p>
    <w:p w14:paraId="7F561BE0" w14:textId="77777777" w:rsidR="004F5D35" w:rsidRDefault="004F5D35">
      <w:pPr>
        <w:pStyle w:val="Body1"/>
        <w:spacing w:after="0" w:line="240" w:lineRule="auto"/>
        <w:ind w:firstLine="720"/>
        <w:rPr>
          <w:sz w:val="28"/>
        </w:rPr>
      </w:pPr>
      <w:r>
        <w:rPr>
          <w:rFonts w:hAnsi="Arial Unicode MS"/>
          <w:sz w:val="28"/>
        </w:rPr>
        <w:t>Airway</w:t>
      </w:r>
      <w:r>
        <w:rPr>
          <w:rFonts w:hAnsi="Arial Unicode MS"/>
          <w:sz w:val="28"/>
        </w:rPr>
        <w:tab/>
      </w:r>
      <w:r>
        <w:rPr>
          <w:rFonts w:hAnsi="Arial Unicode MS"/>
          <w:sz w:val="28"/>
        </w:rPr>
        <w:tab/>
      </w:r>
      <w:r>
        <w:rPr>
          <w:rFonts w:hAnsi="Arial Unicode MS"/>
          <w:sz w:val="28"/>
        </w:rPr>
        <w:tab/>
      </w:r>
      <w:r>
        <w:rPr>
          <w:rFonts w:hAnsi="Arial Unicode MS"/>
          <w:sz w:val="28"/>
        </w:rPr>
        <w:tab/>
      </w:r>
      <w:r>
        <w:rPr>
          <w:rFonts w:hAnsi="Arial Unicode MS"/>
          <w:sz w:val="28"/>
        </w:rPr>
        <w:tab/>
      </w:r>
      <w:r>
        <w:rPr>
          <w:rFonts w:hAnsi="Arial Unicode MS"/>
          <w:sz w:val="28"/>
        </w:rPr>
        <w:tab/>
      </w:r>
      <w:r>
        <w:rPr>
          <w:rFonts w:hAnsi="Arial Unicode MS"/>
          <w:sz w:val="28"/>
        </w:rPr>
        <w:tab/>
      </w:r>
      <w:r>
        <w:rPr>
          <w:rFonts w:hAnsi="Arial Unicode MS"/>
          <w:sz w:val="28"/>
        </w:rPr>
        <w:tab/>
      </w:r>
      <w:r w:rsidR="00232CD8">
        <w:rPr>
          <w:rFonts w:hAnsi="Arial Unicode MS"/>
          <w:sz w:val="28"/>
        </w:rPr>
        <w:tab/>
      </w:r>
      <w:r w:rsidR="00D81EBC">
        <w:rPr>
          <w:rFonts w:hAnsi="Arial Unicode MS"/>
          <w:sz w:val="28"/>
        </w:rPr>
        <w:t>29</w:t>
      </w:r>
    </w:p>
    <w:p w14:paraId="25785D82" w14:textId="77777777" w:rsidR="004F5D35" w:rsidRDefault="004F5D35">
      <w:pPr>
        <w:pStyle w:val="Body1"/>
        <w:spacing w:after="0" w:line="240" w:lineRule="auto"/>
        <w:ind w:firstLine="720"/>
        <w:rPr>
          <w:sz w:val="28"/>
        </w:rPr>
      </w:pPr>
    </w:p>
    <w:p w14:paraId="15A804E5" w14:textId="77777777" w:rsidR="004F5D35" w:rsidRDefault="004F5D35">
      <w:pPr>
        <w:pStyle w:val="Body1"/>
        <w:spacing w:after="0" w:line="240" w:lineRule="auto"/>
        <w:ind w:firstLine="720"/>
        <w:rPr>
          <w:sz w:val="28"/>
        </w:rPr>
      </w:pPr>
      <w:r>
        <w:rPr>
          <w:rFonts w:hAnsi="Arial Unicode MS"/>
          <w:sz w:val="28"/>
        </w:rPr>
        <w:t>Sedation</w:t>
      </w:r>
      <w:r>
        <w:rPr>
          <w:rFonts w:hAnsi="Arial Unicode MS"/>
          <w:sz w:val="28"/>
        </w:rPr>
        <w:tab/>
      </w:r>
      <w:r>
        <w:rPr>
          <w:rFonts w:hAnsi="Arial Unicode MS"/>
          <w:sz w:val="28"/>
        </w:rPr>
        <w:tab/>
      </w:r>
      <w:r>
        <w:rPr>
          <w:rFonts w:hAnsi="Arial Unicode MS"/>
          <w:sz w:val="28"/>
        </w:rPr>
        <w:tab/>
      </w:r>
      <w:r>
        <w:rPr>
          <w:rFonts w:hAnsi="Arial Unicode MS"/>
          <w:sz w:val="28"/>
        </w:rPr>
        <w:tab/>
      </w:r>
      <w:r>
        <w:rPr>
          <w:rFonts w:hAnsi="Arial Unicode MS"/>
          <w:sz w:val="28"/>
        </w:rPr>
        <w:tab/>
      </w:r>
      <w:r>
        <w:rPr>
          <w:rFonts w:hAnsi="Arial Unicode MS"/>
          <w:sz w:val="28"/>
        </w:rPr>
        <w:tab/>
      </w:r>
      <w:r>
        <w:rPr>
          <w:rFonts w:hAnsi="Arial Unicode MS"/>
          <w:sz w:val="28"/>
        </w:rPr>
        <w:tab/>
      </w:r>
      <w:r>
        <w:rPr>
          <w:rFonts w:hAnsi="Arial Unicode MS"/>
          <w:sz w:val="28"/>
        </w:rPr>
        <w:tab/>
      </w:r>
      <w:r w:rsidR="00232CD8">
        <w:rPr>
          <w:rFonts w:hAnsi="Arial Unicode MS"/>
          <w:sz w:val="28"/>
        </w:rPr>
        <w:tab/>
      </w:r>
      <w:r w:rsidR="00D81EBC">
        <w:rPr>
          <w:rFonts w:hAnsi="Arial Unicode MS"/>
          <w:sz w:val="28"/>
        </w:rPr>
        <w:t>32</w:t>
      </w:r>
    </w:p>
    <w:p w14:paraId="69D06F4D" w14:textId="77777777" w:rsidR="004F5D35" w:rsidRDefault="004F5D35">
      <w:pPr>
        <w:pStyle w:val="Body1"/>
        <w:spacing w:after="0" w:line="240" w:lineRule="auto"/>
        <w:ind w:firstLine="720"/>
        <w:rPr>
          <w:sz w:val="28"/>
        </w:rPr>
      </w:pPr>
    </w:p>
    <w:p w14:paraId="7C4AB9F5" w14:textId="77777777" w:rsidR="004F5D35" w:rsidRDefault="004F5D35">
      <w:pPr>
        <w:pStyle w:val="Body1"/>
        <w:spacing w:after="0" w:line="240" w:lineRule="auto"/>
        <w:ind w:firstLine="720"/>
        <w:rPr>
          <w:sz w:val="28"/>
        </w:rPr>
      </w:pPr>
      <w:r>
        <w:rPr>
          <w:rFonts w:hAnsi="Arial Unicode MS"/>
          <w:sz w:val="28"/>
        </w:rPr>
        <w:t>Transfer</w:t>
      </w:r>
      <w:r>
        <w:rPr>
          <w:rFonts w:hAnsi="Arial Unicode MS"/>
          <w:sz w:val="28"/>
        </w:rPr>
        <w:tab/>
      </w:r>
      <w:r>
        <w:rPr>
          <w:rFonts w:hAnsi="Arial Unicode MS"/>
          <w:sz w:val="28"/>
        </w:rPr>
        <w:tab/>
      </w:r>
      <w:r>
        <w:rPr>
          <w:rFonts w:hAnsi="Arial Unicode MS"/>
          <w:sz w:val="28"/>
        </w:rPr>
        <w:tab/>
      </w:r>
      <w:r>
        <w:rPr>
          <w:rFonts w:hAnsi="Arial Unicode MS"/>
          <w:sz w:val="28"/>
        </w:rPr>
        <w:tab/>
      </w:r>
      <w:r>
        <w:rPr>
          <w:rFonts w:hAnsi="Arial Unicode MS"/>
          <w:sz w:val="28"/>
        </w:rPr>
        <w:tab/>
      </w:r>
      <w:r>
        <w:rPr>
          <w:rFonts w:hAnsi="Arial Unicode MS"/>
          <w:sz w:val="28"/>
        </w:rPr>
        <w:tab/>
      </w:r>
      <w:r>
        <w:rPr>
          <w:rFonts w:hAnsi="Arial Unicode MS"/>
          <w:sz w:val="28"/>
        </w:rPr>
        <w:tab/>
      </w:r>
      <w:r>
        <w:rPr>
          <w:rFonts w:hAnsi="Arial Unicode MS"/>
          <w:sz w:val="28"/>
        </w:rPr>
        <w:tab/>
      </w:r>
      <w:r w:rsidR="00232CD8">
        <w:rPr>
          <w:rFonts w:hAnsi="Arial Unicode MS"/>
          <w:sz w:val="28"/>
        </w:rPr>
        <w:tab/>
      </w:r>
      <w:r w:rsidR="00D81EBC">
        <w:rPr>
          <w:rFonts w:hAnsi="Arial Unicode MS"/>
          <w:sz w:val="28"/>
        </w:rPr>
        <w:t>34</w:t>
      </w:r>
    </w:p>
    <w:p w14:paraId="59CCD5CD" w14:textId="77777777" w:rsidR="004F5D35" w:rsidRDefault="004F5D35">
      <w:pPr>
        <w:pStyle w:val="Body1"/>
        <w:spacing w:after="0" w:line="240" w:lineRule="auto"/>
        <w:ind w:firstLine="720"/>
        <w:rPr>
          <w:sz w:val="28"/>
        </w:rPr>
      </w:pPr>
    </w:p>
    <w:p w14:paraId="22330599" w14:textId="77777777" w:rsidR="004F5D35" w:rsidRDefault="004F5D35">
      <w:pPr>
        <w:pStyle w:val="Body1"/>
        <w:spacing w:after="0" w:line="240" w:lineRule="auto"/>
        <w:ind w:firstLine="720"/>
        <w:rPr>
          <w:sz w:val="28"/>
        </w:rPr>
      </w:pPr>
      <w:r>
        <w:rPr>
          <w:rFonts w:hAnsi="Arial Unicode MS"/>
          <w:sz w:val="28"/>
        </w:rPr>
        <w:t>Critical Incidents</w:t>
      </w:r>
      <w:r>
        <w:rPr>
          <w:rFonts w:hAnsi="Arial Unicode MS"/>
          <w:sz w:val="28"/>
        </w:rPr>
        <w:tab/>
      </w:r>
      <w:r>
        <w:rPr>
          <w:rFonts w:hAnsi="Arial Unicode MS"/>
          <w:sz w:val="28"/>
        </w:rPr>
        <w:tab/>
      </w:r>
      <w:r>
        <w:rPr>
          <w:rFonts w:hAnsi="Arial Unicode MS"/>
          <w:sz w:val="28"/>
        </w:rPr>
        <w:tab/>
      </w:r>
      <w:r>
        <w:rPr>
          <w:rFonts w:hAnsi="Arial Unicode MS"/>
          <w:sz w:val="28"/>
        </w:rPr>
        <w:tab/>
      </w:r>
      <w:r>
        <w:rPr>
          <w:rFonts w:hAnsi="Arial Unicode MS"/>
          <w:sz w:val="28"/>
        </w:rPr>
        <w:tab/>
      </w:r>
      <w:r>
        <w:rPr>
          <w:rFonts w:hAnsi="Arial Unicode MS"/>
          <w:sz w:val="28"/>
        </w:rPr>
        <w:tab/>
      </w:r>
      <w:r>
        <w:rPr>
          <w:rFonts w:hAnsi="Arial Unicode MS"/>
          <w:sz w:val="28"/>
        </w:rPr>
        <w:tab/>
      </w:r>
      <w:r w:rsidR="00232CD8">
        <w:rPr>
          <w:rFonts w:hAnsi="Arial Unicode MS"/>
          <w:sz w:val="28"/>
        </w:rPr>
        <w:tab/>
      </w:r>
      <w:r w:rsidR="00D81EBC">
        <w:rPr>
          <w:rFonts w:hAnsi="Arial Unicode MS"/>
          <w:sz w:val="28"/>
        </w:rPr>
        <w:t>37</w:t>
      </w:r>
    </w:p>
    <w:p w14:paraId="1A6A762E" w14:textId="27BF02DA" w:rsidR="004F5D35" w:rsidRDefault="004F5D35">
      <w:pPr>
        <w:outlineLvl w:val="0"/>
        <w:rPr>
          <w:sz w:val="20"/>
          <w:lang w:val="en-GB" w:bidi="x-none"/>
        </w:rPr>
      </w:pPr>
    </w:p>
    <w:p w14:paraId="01449403" w14:textId="77777777" w:rsidR="004F5D35" w:rsidRDefault="004F5D35">
      <w:pPr>
        <w:outlineLvl w:val="0"/>
        <w:rPr>
          <w:rFonts w:ascii="Helvetica" w:eastAsia="Arial Unicode MS" w:hAnsi="Helvetica"/>
          <w:b/>
          <w:color w:val="000000"/>
          <w:sz w:val="32"/>
          <w:u w:color="000000"/>
        </w:rPr>
      </w:pPr>
      <w:r>
        <w:rPr>
          <w:rFonts w:ascii="Helvetica" w:eastAsia="Arial Unicode MS" w:hAnsi="Arial Unicode MS"/>
          <w:b/>
          <w:color w:val="000000"/>
          <w:sz w:val="32"/>
          <w:u w:color="000000"/>
        </w:rPr>
        <w:t xml:space="preserve">Introduction: </w:t>
      </w:r>
    </w:p>
    <w:p w14:paraId="3EEEEDA3" w14:textId="77777777" w:rsidR="004F5D35" w:rsidRDefault="004F5D35">
      <w:pPr>
        <w:outlineLvl w:val="0"/>
        <w:rPr>
          <w:rFonts w:ascii="Helvetica" w:eastAsia="Arial Unicode MS" w:hAnsi="Helvetica"/>
          <w:b/>
          <w:color w:val="000000"/>
          <w:sz w:val="32"/>
          <w:u w:color="000000"/>
        </w:rPr>
      </w:pPr>
    </w:p>
    <w:p w14:paraId="6F1F690B" w14:textId="77777777" w:rsidR="00B775AC" w:rsidRDefault="004F5D35">
      <w:pPr>
        <w:pStyle w:val="Body1"/>
        <w:spacing w:after="0" w:line="240" w:lineRule="auto"/>
        <w:rPr>
          <w:rFonts w:hAnsi="Arial Unicode MS"/>
        </w:rPr>
      </w:pPr>
      <w:r>
        <w:rPr>
          <w:rFonts w:hAnsi="Arial Unicode MS"/>
        </w:rPr>
        <w:t xml:space="preserve">It is stated in the document The CCT in Anaesthesia I </w:t>
      </w:r>
      <w:r>
        <w:rPr>
          <w:rFonts w:hAnsi="Arial Unicode MS"/>
        </w:rPr>
        <w:t>–</w:t>
      </w:r>
      <w:r>
        <w:rPr>
          <w:rFonts w:hAnsi="Arial Unicode MS"/>
        </w:rPr>
        <w:t xml:space="preserve"> General Principles (found on the College web site) that </w:t>
      </w:r>
      <w:r>
        <w:rPr>
          <w:rFonts w:hAnsi="Arial Unicode MS"/>
        </w:rPr>
        <w:t>“</w:t>
      </w:r>
      <w:r>
        <w:rPr>
          <w:rFonts w:hAnsi="Arial Unicode MS"/>
        </w:rPr>
        <w:t>it is the trainee</w:t>
      </w:r>
      <w:r>
        <w:rPr>
          <w:rFonts w:hAnsi="Arial Unicode MS"/>
        </w:rPr>
        <w:t>’</w:t>
      </w:r>
      <w:r>
        <w:rPr>
          <w:rFonts w:hAnsi="Arial Unicode MS"/>
        </w:rPr>
        <w:t>s personal responsibility to maintain a professional portfolio and logbook</w:t>
      </w:r>
      <w:r>
        <w:rPr>
          <w:rFonts w:hAnsi="Arial Unicode MS"/>
        </w:rPr>
        <w:t>”</w:t>
      </w:r>
      <w:r>
        <w:rPr>
          <w:rFonts w:hAnsi="Arial Unicode MS"/>
        </w:rPr>
        <w:t xml:space="preserve">.  </w:t>
      </w:r>
    </w:p>
    <w:p w14:paraId="230DC6B4" w14:textId="77777777" w:rsidR="004F5D35" w:rsidRPr="00B775AC" w:rsidRDefault="004F5D35">
      <w:pPr>
        <w:pStyle w:val="Body1"/>
        <w:spacing w:after="0" w:line="240" w:lineRule="auto"/>
        <w:rPr>
          <w:b/>
        </w:rPr>
      </w:pPr>
      <w:r w:rsidRPr="00B775AC">
        <w:rPr>
          <w:rFonts w:hAnsi="Arial Unicode MS"/>
          <w:b/>
        </w:rPr>
        <w:t>All trainees must keep an e-portfolio and comprehensive logbook.</w:t>
      </w:r>
    </w:p>
    <w:p w14:paraId="628CBD08" w14:textId="77777777" w:rsidR="004F5D35" w:rsidRDefault="004F5D35">
      <w:pPr>
        <w:pStyle w:val="Body1"/>
        <w:spacing w:after="0" w:line="240" w:lineRule="auto"/>
      </w:pPr>
    </w:p>
    <w:p w14:paraId="4C3CCD59" w14:textId="77777777" w:rsidR="00B775AC" w:rsidRDefault="004F5D35">
      <w:pPr>
        <w:pStyle w:val="Body1"/>
        <w:spacing w:after="0" w:line="240" w:lineRule="auto"/>
        <w:rPr>
          <w:rFonts w:hAnsi="Arial Unicode MS"/>
        </w:rPr>
      </w:pPr>
      <w:r>
        <w:rPr>
          <w:rFonts w:hAnsi="Arial Unicode MS"/>
        </w:rPr>
        <w:t xml:space="preserve">The Royal College of Anaesthetists (RCoA) requires that specialty trainees be assessed throughout their training. </w:t>
      </w:r>
    </w:p>
    <w:p w14:paraId="539EA952" w14:textId="77777777" w:rsidR="00B775AC" w:rsidRDefault="004F5D35">
      <w:pPr>
        <w:pStyle w:val="Body1"/>
        <w:spacing w:after="0" w:line="240" w:lineRule="auto"/>
        <w:rPr>
          <w:rFonts w:hAnsi="Arial Unicode MS"/>
        </w:rPr>
      </w:pPr>
      <w:r>
        <w:rPr>
          <w:rFonts w:hAnsi="Arial Unicode MS"/>
        </w:rPr>
        <w:t xml:space="preserve">This workbook will document the </w:t>
      </w:r>
      <w:r w:rsidRPr="00B775AC">
        <w:rPr>
          <w:rFonts w:hAnsi="Arial Unicode MS"/>
          <w:b/>
        </w:rPr>
        <w:t>competences achieved during the first 3-6 months</w:t>
      </w:r>
      <w:r>
        <w:rPr>
          <w:rFonts w:hAnsi="Arial Unicode MS"/>
        </w:rPr>
        <w:t xml:space="preserve"> of the training programme. It provides details of the core clinical learning outcomes for each unit, and a basic summary of knowledge and skills that should be achieved in conjunction with WPBAs and clinical workload in order to have each unit signed off. </w:t>
      </w:r>
    </w:p>
    <w:p w14:paraId="08D28E67" w14:textId="34BE994D" w:rsidR="004F5D35" w:rsidRDefault="00B775AC">
      <w:pPr>
        <w:pStyle w:val="Body1"/>
        <w:spacing w:after="0" w:line="240" w:lineRule="auto"/>
      </w:pPr>
      <w:r>
        <w:rPr>
          <w:rFonts w:hAnsi="Arial Unicode MS"/>
        </w:rPr>
        <w:t>(</w:t>
      </w:r>
      <w:r w:rsidR="004F5D35">
        <w:rPr>
          <w:rFonts w:hAnsi="Arial Unicode MS"/>
        </w:rPr>
        <w:t>A more detailed account of knowledge and skill requirements can be found in the college do</w:t>
      </w:r>
      <w:r w:rsidR="006255CE">
        <w:rPr>
          <w:rFonts w:hAnsi="Arial Unicode MS"/>
        </w:rPr>
        <w:t>cument CCT in Anaesthesia; Core</w:t>
      </w:r>
      <w:r w:rsidR="004F5D35">
        <w:rPr>
          <w:rFonts w:hAnsi="Arial Unicode MS"/>
        </w:rPr>
        <w:t xml:space="preserve"> Level Training Annex B   </w:t>
      </w:r>
      <w:hyperlink r:id="rId9" w:history="1">
        <w:r w:rsidR="004F5D35">
          <w:rPr>
            <w:rFonts w:hAnsi="Arial Unicode MS"/>
            <w:color w:val="0000FF"/>
            <w:u w:val="single" w:color="0000FF"/>
          </w:rPr>
          <w:t>http://www.rcoa.ac.uk/node/1411</w:t>
        </w:r>
      </w:hyperlink>
      <w:r w:rsidR="004F5D35">
        <w:rPr>
          <w:rFonts w:hAnsi="Arial Unicode MS"/>
        </w:rPr>
        <w:t xml:space="preserve"> This provides a comprehensive introduction to the principles and practice of the delivery of safe and effective anaesthetic care to patients by trainees new to the specialty.</w:t>
      </w:r>
      <w:r w:rsidR="004F5D35" w:rsidRPr="00B775AC">
        <w:rPr>
          <w:rFonts w:hAnsi="Arial Unicode MS"/>
        </w:rPr>
        <w:t xml:space="preserve"> Refer to this document for the complete list of expected knowledge and skills.</w:t>
      </w:r>
      <w:r w:rsidRPr="00B775AC">
        <w:rPr>
          <w:rFonts w:hAnsi="Arial Unicode MS"/>
        </w:rPr>
        <w:t>)</w:t>
      </w:r>
    </w:p>
    <w:p w14:paraId="10ADB035" w14:textId="77777777" w:rsidR="004F5D35" w:rsidRDefault="004F5D35">
      <w:pPr>
        <w:pStyle w:val="Body1"/>
        <w:spacing w:after="0" w:line="240" w:lineRule="auto"/>
      </w:pPr>
    </w:p>
    <w:p w14:paraId="724D89DD" w14:textId="55026706" w:rsidR="00B775AC" w:rsidRPr="00B775AC" w:rsidRDefault="005600A4" w:rsidP="00B775AC">
      <w:pPr>
        <w:pStyle w:val="Body1"/>
        <w:spacing w:after="0" w:line="240" w:lineRule="auto"/>
        <w:rPr>
          <w:rFonts w:hAnsi="Arial Unicode MS"/>
        </w:rPr>
      </w:pPr>
      <w:r>
        <w:rPr>
          <w:noProof/>
          <w:lang w:eastAsia="en-GB"/>
        </w:rPr>
        <mc:AlternateContent>
          <mc:Choice Requires="wps">
            <w:drawing>
              <wp:anchor distT="0" distB="0" distL="114300" distR="114300" simplePos="0" relativeHeight="251668992" behindDoc="0" locked="0" layoutInCell="1" allowOverlap="1" wp14:anchorId="233D6565" wp14:editId="0567909D">
                <wp:simplePos x="0" y="0"/>
                <wp:positionH relativeFrom="column">
                  <wp:posOffset>5715</wp:posOffset>
                </wp:positionH>
                <wp:positionV relativeFrom="paragraph">
                  <wp:posOffset>794385</wp:posOffset>
                </wp:positionV>
                <wp:extent cx="6350000" cy="914400"/>
                <wp:effectExtent l="0" t="0" r="12700" b="18415"/>
                <wp:wrapTight wrapText="bothSides">
                  <wp:wrapPolygon edited="0">
                    <wp:start x="0" y="0"/>
                    <wp:lineTo x="21600" y="0"/>
                    <wp:lineTo x="21600" y="21600"/>
                    <wp:lineTo x="0" y="21600"/>
                    <wp:lineTo x="0" y="0"/>
                  </wp:wrapPolygon>
                </wp:wrapTight>
                <wp:docPr id="3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0" cy="914400"/>
                        </a:xfrm>
                        <a:prstGeom prst="rect">
                          <a:avLst/>
                        </a:prstGeom>
                        <a:noFill/>
                        <a:ln w="0" cap="rnd" cmpd="sng">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0D2F2210" w14:textId="77777777" w:rsidR="00207047" w:rsidRDefault="00207047" w:rsidP="00B775AC">
                            <w:pPr>
                              <w:pStyle w:val="Body1"/>
                              <w:spacing w:after="0" w:line="240" w:lineRule="auto"/>
                              <w:rPr>
                                <w:rFonts w:hAnsi="Arial Unicode MS"/>
                              </w:rPr>
                            </w:pPr>
                            <w:r>
                              <w:rPr>
                                <w:rFonts w:hAnsi="Arial Unicode MS"/>
                              </w:rPr>
                              <w:t xml:space="preserve">At the end of the first 3 -6 months, trainees should have completed all of the units and the specific assessments for the </w:t>
                            </w:r>
                            <w:r>
                              <w:rPr>
                                <w:rFonts w:hAnsi="Arial Unicode MS"/>
                                <w:b/>
                              </w:rPr>
                              <w:t xml:space="preserve">Certification of Initial Assessment of Competence </w:t>
                            </w:r>
                            <w:r>
                              <w:rPr>
                                <w:rFonts w:hAnsi="Arial Unicode MS"/>
                              </w:rPr>
                              <w:t xml:space="preserve">(IAC). </w:t>
                            </w:r>
                          </w:p>
                          <w:p w14:paraId="643A8831" w14:textId="77777777" w:rsidR="00207047" w:rsidRDefault="00207047" w:rsidP="00B775AC">
                            <w:pPr>
                              <w:pStyle w:val="Body1"/>
                              <w:spacing w:after="0" w:line="240" w:lineRule="auto"/>
                              <w:rPr>
                                <w:rFonts w:hAnsi="Arial Unicode MS"/>
                              </w:rPr>
                            </w:pPr>
                            <w:r>
                              <w:rPr>
                                <w:rFonts w:hAnsi="Arial Unicode MS"/>
                              </w:rPr>
                              <w:t xml:space="preserve">The units and IAC must be signed off by the Educational Supervisor so that the certificate can be awarded by the College Tutor. </w:t>
                            </w:r>
                          </w:p>
                          <w:p w14:paraId="3487AB79" w14:textId="77777777" w:rsidR="00207047" w:rsidRDefault="0020704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44" o:spid="_x0000_s1027" type="#_x0000_t202" style="position:absolute;margin-left:.45pt;margin-top:62.55pt;width:500pt;height:1in;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" filled="f" strokecolor="black [3213]" strokeweight="0">
                <v:stroke endcap="round"/>
                <v:path arrowok="t"/>
                <v:textbox inset=",7.2pt,,7.2pt">
                  <w:txbxContent>
                    <w:p w:rsidR="00207047" w:rsidRDefault="00207047" w:rsidP="00B775AC">
                      <w:pPr>
                        <w:pStyle w:val="Body1"/>
                        <w:spacing w:after="0" w:line="240" w:lineRule="auto"/>
                        <w:rPr>
                          <w:rFonts w:hAnsi="Arial Unicode MS"/>
                        </w:rPr>
                      </w:pPr>
                      <w:r>
                        <w:rPr>
                          <w:rFonts w:hAnsi="Arial Unicode MS"/>
                        </w:rPr>
                        <w:t xml:space="preserve">At the end of the first 3 -6 months, trainees should have completed all of the units and the specific assessments for the </w:t>
                      </w:r>
                      <w:r>
                        <w:rPr>
                          <w:rFonts w:hAnsi="Arial Unicode MS"/>
                          <w:b/>
                        </w:rPr>
                        <w:t xml:space="preserve">Certification of Initial Assessment of Competence </w:t>
                      </w:r>
                      <w:r>
                        <w:rPr>
                          <w:rFonts w:hAnsi="Arial Unicode MS"/>
                        </w:rPr>
                        <w:t xml:space="preserve">(IAC). </w:t>
                      </w:r>
                    </w:p>
                    <w:p w:rsidR="00207047" w:rsidRDefault="00207047" w:rsidP="00B775AC">
                      <w:pPr>
                        <w:pStyle w:val="Body1"/>
                        <w:spacing w:after="0" w:line="240" w:lineRule="auto"/>
                        <w:rPr>
                          <w:rFonts w:hAnsi="Arial Unicode MS"/>
                        </w:rPr>
                      </w:pPr>
                      <w:r>
                        <w:rPr>
                          <w:rFonts w:hAnsi="Arial Unicode MS"/>
                        </w:rPr>
                        <w:t xml:space="preserve">The units and IAC must be signed off by the Educational Supervisor so that the certificate can be awarded by the College Tutor. </w:t>
                      </w:r>
                    </w:p>
                    <w:p w:rsidR="00207047" w:rsidRDefault="00207047"/>
                  </w:txbxContent>
                </v:textbox>
                <w10:wrap type="tight"/>
              </v:shape>
            </w:pict>
          </mc:Fallback>
        </mc:AlternateContent>
      </w:r>
      <w:r w:rsidR="004F5D35">
        <w:rPr>
          <w:rFonts w:hAnsi="Arial Unicode MS"/>
        </w:rPr>
        <w:t>The fundamental importance of the need for trainees to develop (and demonstrate) safe clinical practice (including a basic understanding of basic sciences underpinning practice) means that trainees are expected to have achieved all the minimum clinical learning outcomes detailed in this section before progr</w:t>
      </w:r>
      <w:r w:rsidR="006255CE">
        <w:rPr>
          <w:rFonts w:hAnsi="Arial Unicode MS"/>
        </w:rPr>
        <w:t>essing to the remainder of Core</w:t>
      </w:r>
      <w:r w:rsidR="004F5D35">
        <w:rPr>
          <w:rFonts w:hAnsi="Arial Unicode MS"/>
        </w:rPr>
        <w:t xml:space="preserve"> Level Training. </w:t>
      </w:r>
    </w:p>
    <w:p w14:paraId="23AECE5C" w14:textId="77777777" w:rsidR="004F5D35" w:rsidRDefault="004F5D35">
      <w:pPr>
        <w:outlineLvl w:val="0"/>
        <w:rPr>
          <w:rFonts w:ascii="Helvetica" w:eastAsia="Arial Unicode MS" w:hAnsi="Helvetica"/>
          <w:b/>
          <w:color w:val="000000"/>
          <w:sz w:val="32"/>
          <w:u w:color="000000"/>
        </w:rPr>
      </w:pPr>
      <w:r>
        <w:rPr>
          <w:rFonts w:ascii="Helvetica" w:eastAsia="Arial Unicode MS" w:hAnsi="Arial Unicode MS"/>
          <w:b/>
          <w:color w:val="000000"/>
          <w:sz w:val="32"/>
          <w:u w:color="000000"/>
        </w:rPr>
        <w:t xml:space="preserve">Instructions to Trainers and Trainees: </w:t>
      </w:r>
    </w:p>
    <w:p w14:paraId="042F68A1" w14:textId="77777777" w:rsidR="004F5D35" w:rsidRDefault="004F5D35">
      <w:pPr>
        <w:outlineLvl w:val="0"/>
        <w:rPr>
          <w:rFonts w:ascii="Helvetica" w:eastAsia="Arial Unicode MS" w:hAnsi="Helvetica"/>
          <w:b/>
          <w:color w:val="000000"/>
          <w:sz w:val="32"/>
          <w:u w:color="000000"/>
        </w:rPr>
      </w:pPr>
    </w:p>
    <w:p w14:paraId="29CDADB9" w14:textId="77777777" w:rsidR="00B775AC" w:rsidRDefault="004F5D35">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It is the trainees</w:t>
      </w:r>
      <w:r>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 responsibility to ask trainers to assess them. If trainees experience unreasonable difficulty in completing the necessary assessments, they should discuss this with their College Tutor/ Educational Supervisor. </w:t>
      </w:r>
    </w:p>
    <w:p w14:paraId="528E65C0" w14:textId="77777777" w:rsidR="00B775AC" w:rsidRDefault="004F5D35">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A Trainer is defined by the RCoA as a consultant or SAS doctor who has responsibilities for the clinical teaching and educational supervision of trainees. All consultants (and most SAS doctors) are therefore classed as clinical trainers for the purpose of competency based training. </w:t>
      </w:r>
    </w:p>
    <w:p w14:paraId="3BE264E5" w14:textId="77777777" w:rsidR="004F5D35" w:rsidRDefault="004F5D35">
      <w:pPr>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Individual </w:t>
      </w:r>
      <w:r>
        <w:rPr>
          <w:rFonts w:ascii="Helvetica" w:eastAsia="Arial Unicode MS" w:hAnsi="Arial Unicode MS"/>
          <w:b/>
          <w:i/>
          <w:color w:val="000000"/>
          <w:sz w:val="22"/>
          <w:u w:color="000000"/>
        </w:rPr>
        <w:t xml:space="preserve">workplace based assessments </w:t>
      </w:r>
      <w:r>
        <w:rPr>
          <w:rFonts w:ascii="Helvetica" w:eastAsia="Arial Unicode MS" w:hAnsi="Arial Unicode MS"/>
          <w:color w:val="000000"/>
          <w:sz w:val="22"/>
          <w:u w:color="000000"/>
        </w:rPr>
        <w:t>(WPBA) may be signed off by any clinical trainer. The WPBAs include:</w:t>
      </w:r>
    </w:p>
    <w:p w14:paraId="77457F7A" w14:textId="77777777" w:rsidR="004F5D35" w:rsidRDefault="004F5D35">
      <w:pPr>
        <w:outlineLvl w:val="0"/>
        <w:rPr>
          <w:rFonts w:ascii="Helvetica" w:eastAsia="Arial Unicode MS" w:hAnsi="Helvetica"/>
          <w:color w:val="000000"/>
          <w:sz w:val="22"/>
          <w:u w:color="000000"/>
        </w:rPr>
      </w:pPr>
    </w:p>
    <w:p w14:paraId="403866CD" w14:textId="77777777" w:rsidR="004F5D35" w:rsidRDefault="004F5D35">
      <w:pPr>
        <w:outlineLvl w:val="0"/>
        <w:rPr>
          <w:rFonts w:ascii="Helvetica" w:eastAsia="Arial Unicode MS" w:hAnsi="Helvetica"/>
          <w:color w:val="000000"/>
          <w:sz w:val="22"/>
          <w:u w:color="000000"/>
        </w:rPr>
      </w:pPr>
      <w:r>
        <w:rPr>
          <w:rFonts w:ascii="Helvetica" w:eastAsia="Arial Unicode MS" w:hAnsi="Arial Unicode MS"/>
          <w:b/>
          <w:color w:val="000000"/>
          <w:sz w:val="22"/>
          <w:u w:color="000000"/>
        </w:rPr>
        <w:tab/>
        <w:t>A-CEX:</w:t>
      </w:r>
      <w:r>
        <w:rPr>
          <w:rFonts w:ascii="Helvetica" w:eastAsia="Arial Unicode MS" w:hAnsi="Arial Unicode MS"/>
          <w:b/>
          <w:color w:val="000000"/>
          <w:sz w:val="22"/>
          <w:u w:color="000000"/>
        </w:rPr>
        <w:tab/>
      </w:r>
      <w:r>
        <w:rPr>
          <w:rFonts w:ascii="Helvetica" w:eastAsia="Arial Unicode MS" w:hAnsi="Arial Unicode MS"/>
          <w:color w:val="000000"/>
          <w:sz w:val="22"/>
          <w:u w:color="000000"/>
        </w:rPr>
        <w:t>Anaesthetic clinical evaluation exercise (can be managing part of a case)</w:t>
      </w:r>
    </w:p>
    <w:p w14:paraId="4ECCAD80" w14:textId="77777777" w:rsidR="004F5D35" w:rsidRDefault="004F5D35">
      <w:pPr>
        <w:outlineLvl w:val="0"/>
        <w:rPr>
          <w:rFonts w:ascii="Helvetica" w:eastAsia="Arial Unicode MS" w:hAnsi="Helvetica"/>
          <w:color w:val="000000"/>
          <w:sz w:val="22"/>
          <w:u w:color="000000"/>
        </w:rPr>
      </w:pPr>
      <w:r>
        <w:rPr>
          <w:rFonts w:ascii="Helvetica" w:eastAsia="Arial Unicode MS" w:hAnsi="Arial Unicode MS"/>
          <w:color w:val="000000"/>
          <w:sz w:val="22"/>
          <w:u w:color="000000"/>
        </w:rPr>
        <w:tab/>
      </w:r>
      <w:r>
        <w:rPr>
          <w:rFonts w:ascii="Helvetica" w:eastAsia="Arial Unicode MS" w:hAnsi="Arial Unicode MS"/>
          <w:b/>
          <w:color w:val="000000"/>
          <w:sz w:val="22"/>
          <w:u w:color="000000"/>
        </w:rPr>
        <w:t>DOPS:</w:t>
      </w:r>
      <w:r>
        <w:rPr>
          <w:rFonts w:ascii="Helvetica" w:eastAsia="Arial Unicode MS" w:hAnsi="Arial Unicode MS"/>
          <w:b/>
          <w:color w:val="000000"/>
          <w:sz w:val="22"/>
          <w:u w:color="000000"/>
        </w:rPr>
        <w:tab/>
      </w:r>
      <w:r>
        <w:rPr>
          <w:rFonts w:ascii="Helvetica" w:eastAsia="Arial Unicode MS" w:hAnsi="Arial Unicode MS"/>
          <w:b/>
          <w:color w:val="000000"/>
          <w:sz w:val="22"/>
          <w:u w:color="000000"/>
        </w:rPr>
        <w:tab/>
      </w:r>
      <w:r>
        <w:rPr>
          <w:rFonts w:ascii="Helvetica" w:eastAsia="Arial Unicode MS" w:hAnsi="Arial Unicode MS"/>
          <w:color w:val="000000"/>
          <w:sz w:val="22"/>
          <w:u w:color="000000"/>
        </w:rPr>
        <w:t>Direct observation of procedural skill</w:t>
      </w:r>
    </w:p>
    <w:p w14:paraId="1D28D7FA" w14:textId="77777777" w:rsidR="004F5D35" w:rsidRDefault="004F5D35">
      <w:pPr>
        <w:outlineLvl w:val="0"/>
        <w:rPr>
          <w:rFonts w:ascii="Helvetica" w:eastAsia="Arial Unicode MS" w:hAnsi="Helvetica"/>
          <w:color w:val="000000"/>
          <w:sz w:val="22"/>
          <w:u w:color="000000"/>
        </w:rPr>
      </w:pPr>
      <w:r>
        <w:rPr>
          <w:rFonts w:ascii="Helvetica" w:eastAsia="Arial Unicode MS" w:hAnsi="Arial Unicode MS"/>
          <w:color w:val="000000"/>
          <w:sz w:val="22"/>
          <w:u w:color="000000"/>
        </w:rPr>
        <w:tab/>
      </w:r>
      <w:r>
        <w:rPr>
          <w:rFonts w:ascii="Helvetica" w:eastAsia="Arial Unicode MS" w:hAnsi="Arial Unicode MS"/>
          <w:b/>
          <w:color w:val="000000"/>
          <w:sz w:val="22"/>
          <w:u w:color="000000"/>
        </w:rPr>
        <w:t>CBD:</w:t>
      </w:r>
      <w:r>
        <w:rPr>
          <w:rFonts w:ascii="Helvetica" w:eastAsia="Arial Unicode MS" w:hAnsi="Arial Unicode MS"/>
          <w:b/>
          <w:color w:val="000000"/>
          <w:sz w:val="22"/>
          <w:u w:color="000000"/>
        </w:rPr>
        <w:tab/>
      </w:r>
      <w:r>
        <w:rPr>
          <w:rFonts w:ascii="Helvetica" w:eastAsia="Arial Unicode MS" w:hAnsi="Arial Unicode MS"/>
          <w:b/>
          <w:color w:val="000000"/>
          <w:sz w:val="22"/>
          <w:u w:color="000000"/>
        </w:rPr>
        <w:tab/>
      </w:r>
      <w:r>
        <w:rPr>
          <w:rFonts w:ascii="Helvetica" w:eastAsia="Arial Unicode MS" w:hAnsi="Arial Unicode MS"/>
          <w:color w:val="000000"/>
          <w:sz w:val="22"/>
          <w:u w:color="000000"/>
        </w:rPr>
        <w:t>Case based discussion</w:t>
      </w:r>
    </w:p>
    <w:p w14:paraId="42F24871" w14:textId="77777777" w:rsidR="004F5D35" w:rsidRDefault="004F5D35">
      <w:pPr>
        <w:outlineLvl w:val="0"/>
        <w:rPr>
          <w:rFonts w:ascii="Helvetica" w:eastAsia="Arial Unicode MS" w:hAnsi="Helvetica"/>
          <w:color w:val="000000"/>
          <w:sz w:val="22"/>
          <w:u w:color="000000"/>
        </w:rPr>
      </w:pPr>
      <w:r>
        <w:rPr>
          <w:rFonts w:ascii="Helvetica" w:eastAsia="Arial Unicode MS" w:hAnsi="Arial Unicode MS"/>
          <w:color w:val="000000"/>
          <w:sz w:val="22"/>
          <w:u w:color="000000"/>
        </w:rPr>
        <w:tab/>
      </w:r>
      <w:r>
        <w:rPr>
          <w:rFonts w:ascii="Helvetica" w:eastAsia="Arial Unicode MS" w:hAnsi="Arial Unicode MS"/>
          <w:b/>
          <w:color w:val="000000"/>
          <w:sz w:val="22"/>
          <w:u w:color="000000"/>
        </w:rPr>
        <w:t>ALMAT:</w:t>
      </w:r>
      <w:r>
        <w:rPr>
          <w:rFonts w:ascii="Helvetica" w:eastAsia="Arial Unicode MS" w:hAnsi="Arial Unicode MS"/>
          <w:b/>
          <w:color w:val="000000"/>
          <w:sz w:val="22"/>
          <w:u w:color="000000"/>
        </w:rPr>
        <w:tab/>
      </w:r>
      <w:r>
        <w:rPr>
          <w:rFonts w:ascii="Helvetica" w:eastAsia="Arial Unicode MS" w:hAnsi="Arial Unicode MS"/>
          <w:color w:val="000000"/>
          <w:sz w:val="22"/>
          <w:u w:color="000000"/>
        </w:rPr>
        <w:t>Anaesthesia list management assessment tool (after IAC obtained)</w:t>
      </w:r>
    </w:p>
    <w:p w14:paraId="63D200D9" w14:textId="77777777" w:rsidR="004F5D35" w:rsidRDefault="004F5D35">
      <w:pPr>
        <w:outlineLvl w:val="0"/>
        <w:rPr>
          <w:rFonts w:ascii="Helvetica" w:eastAsia="Arial Unicode MS" w:hAnsi="Helvetica"/>
          <w:color w:val="000000"/>
          <w:sz w:val="22"/>
          <w:u w:color="000000"/>
        </w:rPr>
      </w:pPr>
      <w:r>
        <w:rPr>
          <w:rFonts w:ascii="Helvetica" w:eastAsia="Arial Unicode MS" w:hAnsi="Arial Unicode MS"/>
          <w:color w:val="000000"/>
          <w:sz w:val="22"/>
          <w:u w:color="000000"/>
        </w:rPr>
        <w:tab/>
      </w:r>
      <w:r>
        <w:rPr>
          <w:rFonts w:ascii="Helvetica" w:eastAsia="Arial Unicode MS" w:hAnsi="Arial Unicode MS"/>
          <w:b/>
          <w:color w:val="000000"/>
          <w:sz w:val="22"/>
          <w:u w:color="000000"/>
        </w:rPr>
        <w:t>Other:</w:t>
      </w:r>
      <w:r>
        <w:rPr>
          <w:rFonts w:ascii="Helvetica" w:eastAsia="Arial Unicode MS" w:hAnsi="Arial Unicode MS"/>
          <w:b/>
          <w:color w:val="000000"/>
          <w:sz w:val="22"/>
          <w:u w:color="000000"/>
        </w:rPr>
        <w:tab/>
      </w:r>
      <w:r>
        <w:rPr>
          <w:rFonts w:ascii="Helvetica" w:eastAsia="Arial Unicode MS" w:hAnsi="Arial Unicode MS"/>
          <w:b/>
          <w:color w:val="000000"/>
          <w:sz w:val="22"/>
          <w:u w:color="000000"/>
        </w:rPr>
        <w:tab/>
      </w:r>
      <w:r>
        <w:rPr>
          <w:rFonts w:ascii="Helvetica" w:eastAsia="Arial Unicode MS" w:hAnsi="Arial Unicode MS"/>
          <w:color w:val="000000"/>
          <w:sz w:val="22"/>
          <w:u w:color="000000"/>
        </w:rPr>
        <w:t>Includes ALS, ATLS</w:t>
      </w:r>
    </w:p>
    <w:p w14:paraId="0A7770F5" w14:textId="77777777" w:rsidR="004F5D35" w:rsidRDefault="004F5D35">
      <w:pPr>
        <w:outlineLvl w:val="0"/>
        <w:rPr>
          <w:rFonts w:ascii="Helvetica" w:eastAsia="Arial Unicode MS" w:hAnsi="Helvetica"/>
          <w:color w:val="000000"/>
          <w:sz w:val="22"/>
          <w:u w:color="000000"/>
        </w:rPr>
      </w:pPr>
    </w:p>
    <w:p w14:paraId="23351E9A" w14:textId="77777777" w:rsidR="00B775AC" w:rsidRDefault="004F5D35">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All units have a minimum requirement of WPBAs (or appropriate course eg ALS). Each WBPA should be signed off in the workbook and completed on the e-portfolio. It is important that these should be sent to trainers in a timely fashion so that they can provide an accurate assessment and useful feedback. It is helpful for the trainee to summarise what happened/was discussed in the comments section so that the trainer can build on this learning material. </w:t>
      </w:r>
    </w:p>
    <w:p w14:paraId="47E3CB3E" w14:textId="77777777" w:rsidR="00B775AC" w:rsidRDefault="004F5D35">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The summary sheet on page 4 should be ticked as confirmation that WPBAs have been undertaken, and will then be signed off by the Educational Supervisor when all elements of the unit are completed. </w:t>
      </w:r>
    </w:p>
    <w:p w14:paraId="08F8E670" w14:textId="77777777" w:rsidR="00B775AC" w:rsidRDefault="004F5D35">
      <w:pPr>
        <w:outlineLvl w:val="0"/>
        <w:rPr>
          <w:rFonts w:ascii="Helvetica" w:eastAsia="Arial Unicode MS" w:hAnsi="Arial Unicode MS"/>
          <w:color w:val="000000"/>
          <w:sz w:val="22"/>
          <w:u w:color="000000"/>
        </w:rPr>
      </w:pPr>
      <w:r w:rsidRPr="00B775AC">
        <w:rPr>
          <w:rFonts w:ascii="Helvetica" w:eastAsia="Arial Unicode MS" w:hAnsi="Arial Unicode MS"/>
          <w:b/>
          <w:color w:val="000000"/>
          <w:sz w:val="22"/>
          <w:u w:color="000000"/>
        </w:rPr>
        <w:t>There are 19 compulsory WPBAs required for the IAC in addition to a professionalism judgement,</w:t>
      </w:r>
      <w:r>
        <w:rPr>
          <w:rFonts w:ascii="Helvetica" w:eastAsia="Arial Unicode MS" w:hAnsi="Arial Unicode MS"/>
          <w:color w:val="000000"/>
          <w:sz w:val="22"/>
          <w:u w:color="000000"/>
        </w:rPr>
        <w:t xml:space="preserve"> which will be completed by the Educational Supervisor. </w:t>
      </w:r>
    </w:p>
    <w:p w14:paraId="4FAD1327" w14:textId="77777777" w:rsidR="00B775AC" w:rsidRDefault="004F5D35">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lastRenderedPageBreak/>
        <w:t xml:space="preserve">Many of the IAC WPBAs will be undertaken as unit assessments and do not need to be duplicated. Compulsory WPBAs are written in bold in the unit sections. Some elements may be signed off following discussion, observation or assessment in simulation situations [S]. </w:t>
      </w:r>
    </w:p>
    <w:p w14:paraId="3DC4AF69" w14:textId="77777777" w:rsidR="004F5D35" w:rsidRPr="00B775AC" w:rsidRDefault="004F5D35">
      <w:pPr>
        <w:outlineLvl w:val="0"/>
        <w:rPr>
          <w:rFonts w:ascii="Helvetica" w:eastAsia="Arial Unicode MS" w:hAnsi="Helvetica"/>
          <w:b/>
          <w:color w:val="000000"/>
          <w:sz w:val="22"/>
          <w:u w:color="000000"/>
        </w:rPr>
      </w:pPr>
      <w:r w:rsidRPr="00B775AC">
        <w:rPr>
          <w:rFonts w:ascii="Helvetica" w:eastAsia="Arial Unicode MS" w:hAnsi="Arial Unicode MS"/>
          <w:b/>
          <w:color w:val="000000"/>
          <w:sz w:val="22"/>
          <w:u w:color="000000"/>
        </w:rPr>
        <w:t xml:space="preserve">Not all elements of training need to be observed but all necessary WPBA must be obtained. </w:t>
      </w:r>
    </w:p>
    <w:p w14:paraId="3D8A2CBB" w14:textId="77777777" w:rsidR="00B775AC" w:rsidRDefault="00B775AC">
      <w:pPr>
        <w:outlineLvl w:val="0"/>
        <w:rPr>
          <w:rFonts w:ascii="Helvetica" w:eastAsia="Arial Unicode MS" w:hAnsi="Helvetica"/>
          <w:color w:val="000000"/>
          <w:sz w:val="22"/>
          <w:u w:color="000000"/>
        </w:rPr>
      </w:pPr>
    </w:p>
    <w:p w14:paraId="78E2D6C0" w14:textId="77777777" w:rsidR="004F5D35" w:rsidRDefault="004F5D35">
      <w:pPr>
        <w:pStyle w:val="Body1"/>
        <w:spacing w:after="0" w:line="240" w:lineRule="auto"/>
        <w:jc w:val="center"/>
        <w:rPr>
          <w:b/>
          <w:sz w:val="32"/>
        </w:rPr>
      </w:pPr>
      <w:r>
        <w:rPr>
          <w:rFonts w:hAnsi="Arial Unicode MS"/>
          <w:b/>
          <w:sz w:val="32"/>
        </w:rPr>
        <w:t>Introduction to Anaesthesia Sign Off (3-6 months)</w:t>
      </w:r>
    </w:p>
    <w:p w14:paraId="31557545" w14:textId="77777777" w:rsidR="004F5D35" w:rsidRDefault="004F5D35">
      <w:pPr>
        <w:pStyle w:val="Body1"/>
        <w:spacing w:after="0" w:line="240" w:lineRule="auto"/>
        <w:jc w:val="center"/>
        <w:rPr>
          <w:b/>
          <w:sz w:val="32"/>
        </w:rPr>
      </w:pPr>
    </w:p>
    <w:p w14:paraId="368092BC" w14:textId="77777777" w:rsidR="00477814" w:rsidRDefault="004F5D35">
      <w:pPr>
        <w:pStyle w:val="Body1"/>
        <w:spacing w:after="0" w:line="240" w:lineRule="auto"/>
        <w:rPr>
          <w:rFonts w:hAnsi="Arial Unicode MS"/>
        </w:rPr>
      </w:pPr>
      <w:r>
        <w:rPr>
          <w:rFonts w:hAnsi="Arial Unicode MS"/>
        </w:rPr>
        <w:t xml:space="preserve">Trainees are expected to have achieved </w:t>
      </w:r>
      <w:r>
        <w:rPr>
          <w:rFonts w:hAnsi="Arial Unicode MS"/>
          <w:b/>
        </w:rPr>
        <w:t xml:space="preserve">all </w:t>
      </w:r>
      <w:r>
        <w:rPr>
          <w:rFonts w:hAnsi="Arial Unicode MS"/>
        </w:rPr>
        <w:t xml:space="preserve">the </w:t>
      </w:r>
      <w:r w:rsidRPr="00B775AC">
        <w:rPr>
          <w:rFonts w:hAnsi="Arial Unicode MS"/>
          <w:b/>
        </w:rPr>
        <w:t>core clinical learning outcomes</w:t>
      </w:r>
      <w:r>
        <w:rPr>
          <w:rFonts w:hAnsi="Arial Unicode MS"/>
        </w:rPr>
        <w:t xml:space="preserve"> detailed in the unit sections </w:t>
      </w:r>
      <w:r>
        <w:rPr>
          <w:rFonts w:hAnsi="Arial Unicode MS"/>
          <w:b/>
        </w:rPr>
        <w:t xml:space="preserve">and WPBAs </w:t>
      </w:r>
      <w:r>
        <w:rPr>
          <w:rFonts w:hAnsi="Arial Unicode MS"/>
        </w:rPr>
        <w:t xml:space="preserve">in addition to providing evidence of a reasonable </w:t>
      </w:r>
      <w:r w:rsidRPr="00477814">
        <w:rPr>
          <w:rFonts w:hAnsi="Arial Unicode MS"/>
          <w:b/>
        </w:rPr>
        <w:t>case mix in their log book</w:t>
      </w:r>
      <w:r>
        <w:rPr>
          <w:rFonts w:hAnsi="Arial Unicode MS"/>
        </w:rPr>
        <w:t xml:space="preserve">. </w:t>
      </w:r>
    </w:p>
    <w:p w14:paraId="7D8A18C0" w14:textId="77777777" w:rsidR="00477814" w:rsidRDefault="004F5D35">
      <w:pPr>
        <w:pStyle w:val="Body1"/>
        <w:spacing w:after="0" w:line="240" w:lineRule="auto"/>
        <w:rPr>
          <w:rFonts w:hAnsi="Arial Unicode MS"/>
        </w:rPr>
      </w:pPr>
      <w:r>
        <w:rPr>
          <w:rFonts w:hAnsi="Arial Unicode MS"/>
        </w:rPr>
        <w:t xml:space="preserve">All units require the following WPBAs unless otherwise stated: </w:t>
      </w:r>
      <w:r>
        <w:rPr>
          <w:rFonts w:hAnsi="Arial Unicode MS"/>
          <w:b/>
        </w:rPr>
        <w:t>1 A-CEX, 1 DOPS and 1 CBD</w:t>
      </w:r>
      <w:r>
        <w:rPr>
          <w:rFonts w:hAnsi="Arial Unicode MS"/>
        </w:rPr>
        <w:t xml:space="preserve">. </w:t>
      </w:r>
    </w:p>
    <w:p w14:paraId="35E47184" w14:textId="77777777" w:rsidR="00477814" w:rsidRDefault="004F5D35">
      <w:pPr>
        <w:pStyle w:val="Body1"/>
        <w:spacing w:after="0" w:line="240" w:lineRule="auto"/>
        <w:rPr>
          <w:rFonts w:hAnsi="Arial Unicode MS"/>
        </w:rPr>
      </w:pPr>
      <w:r>
        <w:rPr>
          <w:rFonts w:hAnsi="Arial Unicode MS"/>
        </w:rPr>
        <w:t xml:space="preserve">The </w:t>
      </w:r>
      <w:r w:rsidR="00B775AC">
        <w:rPr>
          <w:rFonts w:hAnsi="Arial Unicode MS"/>
        </w:rPr>
        <w:t>Educational Supervisor can then sign off the unit</w:t>
      </w:r>
      <w:r>
        <w:rPr>
          <w:rFonts w:hAnsi="Arial Unicode MS"/>
        </w:rPr>
        <w:t xml:space="preserve">. </w:t>
      </w:r>
    </w:p>
    <w:p w14:paraId="17E3A0DC" w14:textId="5976F999" w:rsidR="004F5D35" w:rsidRDefault="004F5D35">
      <w:pPr>
        <w:pStyle w:val="Body1"/>
        <w:spacing w:after="0" w:line="240" w:lineRule="auto"/>
      </w:pPr>
      <w:r>
        <w:rPr>
          <w:rFonts w:hAnsi="Arial Unicode MS"/>
        </w:rPr>
        <w:t>When all units and the compulsory WPBAs are completed</w:t>
      </w:r>
      <w:r w:rsidR="00477814">
        <w:rPr>
          <w:rFonts w:hAnsi="Arial Unicode MS"/>
        </w:rPr>
        <w:t>,</w:t>
      </w:r>
      <w:r>
        <w:rPr>
          <w:rFonts w:hAnsi="Arial Unicode MS"/>
        </w:rPr>
        <w:t xml:space="preserve"> the College Tutor will </w:t>
      </w:r>
      <w:r w:rsidR="00B775AC">
        <w:rPr>
          <w:rFonts w:hAnsi="Arial Unicode MS"/>
        </w:rPr>
        <w:t xml:space="preserve">review, verify and </w:t>
      </w:r>
      <w:r>
        <w:rPr>
          <w:rFonts w:hAnsi="Arial Unicode MS"/>
        </w:rPr>
        <w:t xml:space="preserve">issue the </w:t>
      </w:r>
      <w:r w:rsidRPr="00477814">
        <w:rPr>
          <w:rFonts w:hAnsi="Arial Unicode MS"/>
          <w:b/>
        </w:rPr>
        <w:t>Initial Assessment of Competence (IAC) Certificate</w:t>
      </w:r>
      <w:r>
        <w:rPr>
          <w:rFonts w:hAnsi="Arial Unicode MS"/>
        </w:rPr>
        <w:t xml:space="preserve"> to allow progr</w:t>
      </w:r>
      <w:r w:rsidR="006255CE">
        <w:rPr>
          <w:rFonts w:hAnsi="Arial Unicode MS"/>
        </w:rPr>
        <w:t>ession to the remainder of Core</w:t>
      </w:r>
      <w:r>
        <w:rPr>
          <w:rFonts w:hAnsi="Arial Unicode MS"/>
        </w:rPr>
        <w:t xml:space="preserve"> Level Training. Experience has indicated that this will take between 3 and 6 months for most trainees.</w:t>
      </w:r>
    </w:p>
    <w:p w14:paraId="129ECB7A" w14:textId="77777777" w:rsidR="004F5D35" w:rsidRDefault="004F5D35">
      <w:pPr>
        <w:pStyle w:val="Body1"/>
        <w:spacing w:after="0" w:line="240" w:lineRule="auto"/>
      </w:pPr>
    </w:p>
    <w:p w14:paraId="70F0B998" w14:textId="77777777" w:rsidR="004F5D35" w:rsidRDefault="004F5D35">
      <w:pPr>
        <w:pStyle w:val="Body1"/>
        <w:spacing w:after="0" w:line="240" w:lineRule="auto"/>
      </w:pPr>
      <w:r>
        <w:rPr>
          <w:rFonts w:hAnsi="Arial Unicode MS"/>
        </w:rPr>
        <w:t>This workbook provides details of the core clinical learning outcomes for each unit, and a basic summary of knowledge and skills that should be achieved in conjunction with WPBAs and clinical workload in order to have the unit signed off. Compulsory WPBAs count as assessments in appropriate units (The relevant unit is identified on the table on page 6 and they are highlighted in bold in each unit section).</w:t>
      </w:r>
    </w:p>
    <w:p w14:paraId="5E0CF7D9" w14:textId="77777777" w:rsidR="004F5D35" w:rsidRDefault="004F5D35">
      <w:pPr>
        <w:pStyle w:val="Body1"/>
        <w:spacing w:after="0" w:line="240" w:lineRule="auto"/>
      </w:pPr>
    </w:p>
    <w:p w14:paraId="328D34F2" w14:textId="77777777" w:rsidR="004F5D35" w:rsidRDefault="004F5D35">
      <w:pPr>
        <w:pStyle w:val="Body1"/>
        <w:spacing w:after="0" w:line="240" w:lineRule="auto"/>
      </w:pPr>
      <w:r>
        <w:rPr>
          <w:rFonts w:hAnsi="Arial Unicode MS"/>
        </w:rPr>
        <w:t xml:space="preserve">The final part of this workbook contains the extra modules that are recommended for </w:t>
      </w:r>
      <w:r>
        <w:rPr>
          <w:rFonts w:hAnsi="Arial Unicode MS"/>
          <w:b/>
        </w:rPr>
        <w:t>ACCS</w:t>
      </w:r>
      <w:r>
        <w:rPr>
          <w:rFonts w:hAnsi="Arial Unicode MS"/>
        </w:rPr>
        <w:t xml:space="preserve"> trainees to undertake during their 6 months in anaesthesia. We suggest that trainees gain experience/knowledge in as much of this as possible and sign off at least 2 of these modules.</w:t>
      </w:r>
    </w:p>
    <w:p w14:paraId="6E34FE14" w14:textId="21BF6E97" w:rsidR="004F5D35" w:rsidRDefault="004F5D35">
      <w:pPr>
        <w:pStyle w:val="Body1"/>
        <w:spacing w:after="0" w:line="240" w:lineRule="auto"/>
        <w:rPr>
          <w:rFonts w:hAnsi="Arial Unicode MS"/>
        </w:rPr>
      </w:pPr>
      <w:r>
        <w:rPr>
          <w:rFonts w:hAnsi="Arial Unicode MS"/>
        </w:rPr>
        <w:t xml:space="preserve">Also use the more detailed account of knowledge and skill requirements that can be found in the college document </w:t>
      </w:r>
      <w:r w:rsidR="006255CE">
        <w:rPr>
          <w:rFonts w:hAnsi="Arial Unicode MS"/>
          <w:b/>
        </w:rPr>
        <w:t>CCT in anaesthetics Core</w:t>
      </w:r>
      <w:r>
        <w:rPr>
          <w:rFonts w:hAnsi="Arial Unicode MS"/>
          <w:b/>
        </w:rPr>
        <w:t xml:space="preserve"> Level Training Annex B</w:t>
      </w:r>
      <w:r>
        <w:rPr>
          <w:rFonts w:hAnsi="Arial Unicode MS"/>
        </w:rPr>
        <w:t xml:space="preserve">   </w:t>
      </w:r>
      <w:hyperlink r:id="rId10" w:history="1">
        <w:r w:rsidR="00477814" w:rsidRPr="00E159EF">
          <w:rPr>
            <w:rStyle w:val="Hyperlink"/>
            <w:rFonts w:hAnsi="Arial Unicode MS"/>
          </w:rPr>
          <w:t>http://www.rcoa.ac.uk/node/1411</w:t>
        </w:r>
      </w:hyperlink>
    </w:p>
    <w:p w14:paraId="02044120" w14:textId="77777777" w:rsidR="00477814" w:rsidRDefault="00477814">
      <w:pPr>
        <w:pStyle w:val="Body1"/>
        <w:spacing w:after="0" w:line="240" w:lineRule="auto"/>
      </w:pPr>
    </w:p>
    <w:tbl>
      <w:tblPr>
        <w:tblW w:w="0" w:type="auto"/>
        <w:tblInd w:w="5" w:type="dxa"/>
        <w:shd w:val="clear" w:color="auto" w:fill="FFFFFF"/>
        <w:tblLayout w:type="fixed"/>
        <w:tblLook w:val="0000" w:firstRow="0" w:lastRow="0" w:firstColumn="0" w:lastColumn="0" w:noHBand="0" w:noVBand="0"/>
      </w:tblPr>
      <w:tblGrid>
        <w:gridCol w:w="5529"/>
        <w:gridCol w:w="709"/>
        <w:gridCol w:w="709"/>
        <w:gridCol w:w="707"/>
        <w:gridCol w:w="710"/>
        <w:gridCol w:w="917"/>
        <w:gridCol w:w="1030"/>
      </w:tblGrid>
      <w:tr w:rsidR="004F5D35" w14:paraId="5D1BD0CD" w14:textId="77777777">
        <w:trPr>
          <w:cantSplit/>
          <w:trHeight w:val="350"/>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84325D7" w14:textId="77777777" w:rsidR="004F5D35" w:rsidRDefault="004F5D35">
            <w:pPr>
              <w:rPr>
                <w:rFonts w:ascii="Helvetica" w:eastAsia="Arial Unicode MS" w:hAnsi="Arial Unicode MS"/>
                <w:b/>
                <w:color w:val="000000"/>
                <w:sz w:val="22"/>
                <w:u w:color="000000"/>
              </w:rPr>
            </w:pPr>
            <w:r>
              <w:rPr>
                <w:rFonts w:ascii="Helvetica" w:eastAsia="Arial Unicode MS" w:hAnsi="Arial Unicode MS"/>
                <w:b/>
                <w:color w:val="000000"/>
                <w:sz w:val="22"/>
                <w:u w:color="000000"/>
              </w:rPr>
              <w:t>Unit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30F924F" w14:textId="77777777" w:rsidR="004F5D35" w:rsidRDefault="004F5D35">
            <w:pPr>
              <w:rPr>
                <w:rFonts w:ascii="Helvetica" w:eastAsia="Arial Unicode MS" w:hAnsi="Arial Unicode MS"/>
                <w:color w:val="000000"/>
                <w:sz w:val="20"/>
                <w:u w:color="000000"/>
              </w:rPr>
            </w:pPr>
            <w:r>
              <w:rPr>
                <w:rFonts w:ascii="Helvetica" w:eastAsia="Arial Unicode MS" w:hAnsi="Arial Unicode MS"/>
                <w:color w:val="000000"/>
                <w:sz w:val="20"/>
                <w:u w:color="000000"/>
              </w:rPr>
              <w:t>A-CEX</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76CAC27" w14:textId="77777777" w:rsidR="004F5D35" w:rsidRDefault="004F5D35">
            <w:pPr>
              <w:rPr>
                <w:rFonts w:ascii="Helvetica" w:eastAsia="Arial Unicode MS" w:hAnsi="Arial Unicode MS"/>
                <w:color w:val="000000"/>
                <w:sz w:val="20"/>
                <w:u w:color="000000"/>
              </w:rPr>
            </w:pPr>
            <w:r>
              <w:rPr>
                <w:rFonts w:ascii="Helvetica" w:eastAsia="Arial Unicode MS" w:hAnsi="Arial Unicode MS"/>
                <w:color w:val="000000"/>
                <w:sz w:val="20"/>
                <w:u w:color="000000"/>
              </w:rPr>
              <w:t>DOPS</w:t>
            </w:r>
          </w:p>
        </w:tc>
        <w:tc>
          <w:tcPr>
            <w:tcW w:w="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F152AA3" w14:textId="77777777" w:rsidR="004F5D35" w:rsidRDefault="004F5D35">
            <w:pPr>
              <w:rPr>
                <w:rFonts w:ascii="Helvetica" w:eastAsia="Arial Unicode MS" w:hAnsi="Arial Unicode MS"/>
                <w:color w:val="000000"/>
                <w:sz w:val="20"/>
                <w:u w:color="000000"/>
              </w:rPr>
            </w:pPr>
            <w:r>
              <w:rPr>
                <w:rFonts w:ascii="Helvetica" w:eastAsia="Arial Unicode MS" w:hAnsi="Arial Unicode MS"/>
                <w:color w:val="000000"/>
                <w:sz w:val="20"/>
                <w:u w:color="000000"/>
              </w:rPr>
              <w:t>CBD</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A117A38" w14:textId="77777777" w:rsidR="004F5D35" w:rsidRDefault="004F5D35">
            <w:pPr>
              <w:rPr>
                <w:rFonts w:ascii="Helvetica" w:eastAsia="Arial Unicode MS" w:hAnsi="Arial Unicode MS"/>
                <w:color w:val="000000"/>
                <w:sz w:val="20"/>
                <w:u w:color="000000"/>
              </w:rPr>
            </w:pPr>
            <w:r>
              <w:rPr>
                <w:rFonts w:ascii="Helvetica" w:eastAsia="Arial Unicode MS" w:hAnsi="Arial Unicode MS"/>
                <w:color w:val="000000"/>
                <w:sz w:val="20"/>
                <w:u w:color="000000"/>
              </w:rPr>
              <w:t>Other</w:t>
            </w: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B8A895D" w14:textId="77777777" w:rsidR="004F5D35" w:rsidRDefault="004F5D35">
            <w:pPr>
              <w:rPr>
                <w:rFonts w:ascii="Helvetica" w:eastAsia="Arial Unicode MS" w:hAnsi="Arial Unicode MS"/>
                <w:color w:val="000000"/>
                <w:sz w:val="22"/>
                <w:u w:color="000000"/>
              </w:rPr>
            </w:pPr>
            <w:r>
              <w:rPr>
                <w:rFonts w:ascii="Helvetica" w:eastAsia="Arial Unicode MS" w:hAnsi="Arial Unicode MS"/>
                <w:color w:val="000000"/>
                <w:sz w:val="22"/>
                <w:u w:color="000000"/>
              </w:rPr>
              <w:t>Sign</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CC49884" w14:textId="77777777" w:rsidR="004F5D35" w:rsidRDefault="004F5D35">
            <w:pPr>
              <w:rPr>
                <w:rFonts w:ascii="Helvetica" w:eastAsia="Arial Unicode MS" w:hAnsi="Arial Unicode MS"/>
                <w:color w:val="000000"/>
                <w:sz w:val="22"/>
                <w:u w:color="000000"/>
              </w:rPr>
            </w:pPr>
            <w:r>
              <w:rPr>
                <w:rFonts w:ascii="Helvetica" w:eastAsia="Arial Unicode MS" w:hAnsi="Arial Unicode MS"/>
                <w:color w:val="000000"/>
                <w:sz w:val="22"/>
                <w:u w:color="000000"/>
              </w:rPr>
              <w:t>Date</w:t>
            </w:r>
          </w:p>
        </w:tc>
      </w:tr>
      <w:tr w:rsidR="004F5D35" w14:paraId="5D594D5A" w14:textId="77777777">
        <w:trPr>
          <w:cantSplit/>
          <w:trHeight w:val="350"/>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F2621F1" w14:textId="77777777" w:rsidR="004F5D35" w:rsidRDefault="004F5D35">
            <w:pPr>
              <w:rPr>
                <w:rFonts w:ascii="Helvetica" w:eastAsia="Arial Unicode MS" w:hAnsi="Arial Unicode MS"/>
                <w:color w:val="000000"/>
                <w:u w:color="000000"/>
              </w:rPr>
            </w:pPr>
            <w:r>
              <w:rPr>
                <w:rFonts w:ascii="Helvetica" w:eastAsia="Arial Unicode MS" w:hAnsi="Arial Unicode MS"/>
                <w:color w:val="000000"/>
                <w:u w:color="000000"/>
              </w:rPr>
              <w:t>1. Preoperative assessment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4F0C962" w14:textId="77777777" w:rsidR="004F5D35" w:rsidRDefault="004F5D35"/>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46A7C3B" w14:textId="77777777" w:rsidR="004F5D35" w:rsidRDefault="004F5D35"/>
        </w:tc>
        <w:tc>
          <w:tcPr>
            <w:tcW w:w="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42CD626" w14:textId="77777777" w:rsidR="004F5D35" w:rsidRDefault="004F5D35"/>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7204D2B" w14:textId="77777777" w:rsidR="004F5D35" w:rsidRDefault="004F5D35"/>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D3D2A8A" w14:textId="77777777" w:rsidR="004F5D35" w:rsidRDefault="004F5D35"/>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E95A149" w14:textId="77777777" w:rsidR="004F5D35" w:rsidRDefault="004F5D35"/>
        </w:tc>
      </w:tr>
      <w:tr w:rsidR="004F5D35" w14:paraId="076A151D" w14:textId="77777777">
        <w:trPr>
          <w:cantSplit/>
          <w:trHeight w:val="350"/>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5F95BBF" w14:textId="77777777" w:rsidR="004F5D35" w:rsidRDefault="004F5D35">
            <w:pPr>
              <w:rPr>
                <w:rFonts w:ascii="Helvetica" w:eastAsia="Arial Unicode MS" w:hAnsi="Arial Unicode MS"/>
                <w:color w:val="000000"/>
                <w:u w:color="000000"/>
              </w:rPr>
            </w:pPr>
            <w:r>
              <w:rPr>
                <w:rFonts w:ascii="Helvetica" w:eastAsia="Arial Unicode MS" w:hAnsi="Arial Unicode MS"/>
                <w:color w:val="000000"/>
                <w:u w:color="000000"/>
              </w:rPr>
              <w:t>2. Premedication</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A41975D" w14:textId="77777777" w:rsidR="004F5D35" w:rsidRDefault="004F5D35"/>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158909F" w14:textId="77777777" w:rsidR="004F5D35" w:rsidRDefault="004F5D35"/>
        </w:tc>
        <w:tc>
          <w:tcPr>
            <w:tcW w:w="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DB0E255" w14:textId="77777777" w:rsidR="004F5D35" w:rsidRDefault="004F5D35"/>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5E77DB1" w14:textId="77777777" w:rsidR="004F5D35" w:rsidRDefault="004F5D35"/>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CCDCC97" w14:textId="77777777" w:rsidR="004F5D35" w:rsidRDefault="004F5D35"/>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E2E75CC" w14:textId="77777777" w:rsidR="004F5D35" w:rsidRDefault="004F5D35"/>
        </w:tc>
      </w:tr>
      <w:tr w:rsidR="004F5D35" w14:paraId="12A1A1D0" w14:textId="77777777">
        <w:trPr>
          <w:cantSplit/>
          <w:trHeight w:val="350"/>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BB8B2B5" w14:textId="77777777" w:rsidR="004F5D35" w:rsidRDefault="004F5D35" w:rsidP="00206B80">
            <w:pPr>
              <w:rPr>
                <w:rFonts w:ascii="Helvetica" w:eastAsia="Arial Unicode MS" w:hAnsi="Arial Unicode MS"/>
                <w:color w:val="000000"/>
                <w:u w:color="000000"/>
              </w:rPr>
            </w:pPr>
            <w:r>
              <w:rPr>
                <w:rFonts w:ascii="Helvetica" w:eastAsia="Arial Unicode MS" w:hAnsi="Arial Unicode MS"/>
                <w:color w:val="000000"/>
                <w:u w:color="000000"/>
              </w:rPr>
              <w:t xml:space="preserve">3. </w:t>
            </w:r>
            <w:r w:rsidR="00206B80">
              <w:rPr>
                <w:rFonts w:ascii="Helvetica" w:eastAsia="Arial Unicode MS" w:hAnsi="Arial Unicode MS"/>
                <w:color w:val="000000"/>
                <w:u w:color="000000"/>
              </w:rPr>
              <w:t xml:space="preserve">Postoperative and recovery room care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7AC93EF" w14:textId="77777777" w:rsidR="004F5D35" w:rsidRDefault="004F5D35"/>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2B40AEB" w14:textId="77777777" w:rsidR="004F5D35" w:rsidRDefault="004F5D35"/>
        </w:tc>
        <w:tc>
          <w:tcPr>
            <w:tcW w:w="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013C412" w14:textId="77777777" w:rsidR="004F5D35" w:rsidRDefault="004F5D35"/>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155B330" w14:textId="77777777" w:rsidR="004F5D35" w:rsidRDefault="004F5D35"/>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FC831AC" w14:textId="77777777" w:rsidR="004F5D35" w:rsidRDefault="004F5D35"/>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E266947" w14:textId="77777777" w:rsidR="004F5D35" w:rsidRDefault="004F5D35"/>
        </w:tc>
      </w:tr>
      <w:tr w:rsidR="004F5D35" w14:paraId="1185466D" w14:textId="77777777">
        <w:trPr>
          <w:cantSplit/>
          <w:trHeight w:val="350"/>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DC953F2" w14:textId="77777777" w:rsidR="004F5D35" w:rsidRDefault="004F5D35" w:rsidP="00206B80">
            <w:pPr>
              <w:rPr>
                <w:rFonts w:ascii="Helvetica" w:eastAsia="Arial Unicode MS" w:hAnsi="Arial Unicode MS"/>
                <w:color w:val="000000"/>
                <w:u w:color="000000"/>
              </w:rPr>
            </w:pPr>
            <w:r>
              <w:rPr>
                <w:rFonts w:ascii="Helvetica" w:eastAsia="Arial Unicode MS" w:hAnsi="Arial Unicode MS"/>
                <w:color w:val="000000"/>
                <w:u w:color="000000"/>
              </w:rPr>
              <w:t xml:space="preserve">4. </w:t>
            </w:r>
            <w:r w:rsidR="00206B80">
              <w:rPr>
                <w:rFonts w:ascii="Helvetica" w:eastAsia="Arial Unicode MS" w:hAnsi="Arial Unicode MS"/>
                <w:color w:val="000000"/>
                <w:u w:color="000000"/>
              </w:rPr>
              <w:t xml:space="preserve">Perioperative management of emergency patients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FA64B46" w14:textId="77777777" w:rsidR="004F5D35" w:rsidRDefault="004F5D35"/>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9A28688" w14:textId="77777777" w:rsidR="004F5D35" w:rsidRDefault="004F5D35"/>
        </w:tc>
        <w:tc>
          <w:tcPr>
            <w:tcW w:w="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B1001E5" w14:textId="77777777" w:rsidR="004F5D35" w:rsidRDefault="004F5D35"/>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0259D02" w14:textId="77777777" w:rsidR="004F5D35" w:rsidRDefault="004F5D35"/>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E054872" w14:textId="77777777" w:rsidR="004F5D35" w:rsidRDefault="004F5D35"/>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BB8F469" w14:textId="77777777" w:rsidR="004F5D35" w:rsidRDefault="004F5D35"/>
        </w:tc>
      </w:tr>
      <w:tr w:rsidR="004F5D35" w14:paraId="73D3CC7F" w14:textId="77777777">
        <w:trPr>
          <w:cantSplit/>
          <w:trHeight w:val="350"/>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0EB74C0" w14:textId="77777777" w:rsidR="004F5D35" w:rsidRDefault="004F5D35" w:rsidP="00206B80">
            <w:pPr>
              <w:rPr>
                <w:rFonts w:ascii="Helvetica" w:eastAsia="Arial Unicode MS" w:hAnsi="Arial Unicode MS"/>
                <w:color w:val="000000"/>
                <w:u w:color="000000"/>
              </w:rPr>
            </w:pPr>
            <w:r>
              <w:rPr>
                <w:rFonts w:ascii="Helvetica" w:eastAsia="Arial Unicode MS" w:hAnsi="Arial Unicode MS"/>
                <w:color w:val="000000"/>
                <w:u w:color="000000"/>
              </w:rPr>
              <w:t xml:space="preserve">5. </w:t>
            </w:r>
            <w:r w:rsidR="00206B80">
              <w:rPr>
                <w:rFonts w:ascii="Helvetica" w:eastAsia="Arial Unicode MS" w:hAnsi="Arial Unicode MS"/>
                <w:color w:val="000000"/>
                <w:u w:color="000000"/>
              </w:rPr>
              <w:t>Induction of general anaesthesia</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3EAC996" w14:textId="77777777" w:rsidR="004F5D35" w:rsidRDefault="004F5D35"/>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1443F2F" w14:textId="77777777" w:rsidR="004F5D35" w:rsidRDefault="004F5D35"/>
        </w:tc>
        <w:tc>
          <w:tcPr>
            <w:tcW w:w="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238B0B0" w14:textId="77777777" w:rsidR="004F5D35" w:rsidRDefault="004F5D35"/>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3DF15C6" w14:textId="77777777" w:rsidR="004F5D35" w:rsidRDefault="004F5D35"/>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05316FF" w14:textId="77777777" w:rsidR="004F5D35" w:rsidRDefault="004F5D35"/>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EA6107F" w14:textId="77777777" w:rsidR="004F5D35" w:rsidRDefault="004F5D35"/>
        </w:tc>
      </w:tr>
      <w:tr w:rsidR="004F5D35" w14:paraId="00DCD42A" w14:textId="77777777">
        <w:trPr>
          <w:cantSplit/>
          <w:trHeight w:val="350"/>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F5927CA" w14:textId="77777777" w:rsidR="004F5D35" w:rsidRDefault="004F5D35" w:rsidP="00206B80">
            <w:pPr>
              <w:rPr>
                <w:rFonts w:ascii="Helvetica" w:eastAsia="Arial Unicode MS" w:hAnsi="Arial Unicode MS"/>
                <w:color w:val="000000"/>
                <w:u w:color="000000"/>
              </w:rPr>
            </w:pPr>
            <w:r>
              <w:rPr>
                <w:rFonts w:ascii="Helvetica" w:eastAsia="Arial Unicode MS" w:hAnsi="Arial Unicode MS"/>
                <w:color w:val="000000"/>
                <w:u w:color="000000"/>
              </w:rPr>
              <w:t xml:space="preserve">6. </w:t>
            </w:r>
            <w:r w:rsidR="00206B80">
              <w:rPr>
                <w:rFonts w:ascii="Helvetica" w:eastAsia="Arial Unicode MS" w:hAnsi="Arial Unicode MS"/>
                <w:color w:val="000000"/>
                <w:u w:color="000000"/>
              </w:rPr>
              <w:t xml:space="preserve">Intra-operative care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A582967" w14:textId="77777777" w:rsidR="004F5D35" w:rsidRDefault="004F5D35">
            <w:pPr>
              <w:rPr>
                <w:rFonts w:ascii="Helvetica" w:eastAsia="Arial Unicode MS" w:hAnsi="Arial Unicode MS"/>
                <w:color w:val="000000"/>
                <w:sz w:val="22"/>
                <w:u w:color="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3393706" w14:textId="77777777" w:rsidR="004F5D35" w:rsidRDefault="004F5D35"/>
        </w:tc>
        <w:tc>
          <w:tcPr>
            <w:tcW w:w="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500BC85" w14:textId="77777777" w:rsidR="004F5D35" w:rsidRDefault="004F5D35">
            <w:pPr>
              <w:rPr>
                <w:rFonts w:ascii="Helvetica" w:eastAsia="Arial Unicode MS" w:hAnsi="Arial Unicode MS"/>
                <w:color w:val="000000"/>
                <w:sz w:val="22"/>
                <w:u w:color="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84CFDE7" w14:textId="77777777" w:rsidR="004F5D35" w:rsidRDefault="004F5D35"/>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CB55A9D" w14:textId="77777777" w:rsidR="004F5D35" w:rsidRDefault="004F5D35"/>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4620EC1" w14:textId="77777777" w:rsidR="004F5D35" w:rsidRDefault="004F5D35"/>
        </w:tc>
      </w:tr>
      <w:tr w:rsidR="004F5D35" w14:paraId="1B94E425" w14:textId="77777777">
        <w:trPr>
          <w:cantSplit/>
          <w:trHeight w:val="350"/>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2C3FEC3" w14:textId="77777777" w:rsidR="004F5D35" w:rsidRDefault="004F5D35" w:rsidP="00206B80">
            <w:pPr>
              <w:tabs>
                <w:tab w:val="left" w:pos="2327"/>
              </w:tabs>
              <w:rPr>
                <w:rFonts w:ascii="Helvetica" w:eastAsia="Arial Unicode MS" w:hAnsi="Arial Unicode MS"/>
                <w:color w:val="000000"/>
                <w:u w:color="000000"/>
              </w:rPr>
            </w:pPr>
            <w:r>
              <w:rPr>
                <w:rFonts w:ascii="Helvetica" w:eastAsia="Arial Unicode MS" w:hAnsi="Arial Unicode MS"/>
                <w:color w:val="000000"/>
                <w:u w:color="000000"/>
              </w:rPr>
              <w:t xml:space="preserve">7. </w:t>
            </w:r>
            <w:r w:rsidR="00206B80">
              <w:rPr>
                <w:rFonts w:ascii="Helvetica" w:eastAsia="Arial Unicode MS" w:hAnsi="Arial Unicode MS"/>
                <w:color w:val="000000"/>
                <w:u w:color="000000"/>
              </w:rPr>
              <w:t>Management of respiratory and cardiac arrest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4115ED4" w14:textId="77777777" w:rsidR="004F5D35" w:rsidRDefault="0022377B">
            <w:pPr>
              <w:tabs>
                <w:tab w:val="left" w:pos="2327"/>
              </w:tabs>
              <w:rPr>
                <w:rFonts w:ascii="Helvetica" w:eastAsia="Arial Unicode MS" w:hAnsi="Arial Unicode MS"/>
                <w:color w:val="000000"/>
                <w:sz w:val="22"/>
                <w:u w:color="000000"/>
              </w:rPr>
            </w:pPr>
            <w:r>
              <w:rPr>
                <w:rFonts w:ascii="Helvetica" w:eastAsia="Arial Unicode MS" w:hAnsi="Arial Unicode MS"/>
                <w:color w:val="000000"/>
                <w:sz w:val="22"/>
                <w:u w:color="000000"/>
              </w:rPr>
              <w:t>X</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96F9DC8" w14:textId="77777777" w:rsidR="004F5D35" w:rsidRDefault="004F5D35"/>
        </w:tc>
        <w:tc>
          <w:tcPr>
            <w:tcW w:w="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A04CAAC" w14:textId="77777777" w:rsidR="004F5D35" w:rsidRDefault="0022377B">
            <w:pPr>
              <w:tabs>
                <w:tab w:val="left" w:pos="2327"/>
              </w:tabs>
              <w:rPr>
                <w:rFonts w:ascii="Helvetica" w:eastAsia="Arial Unicode MS" w:hAnsi="Arial Unicode MS"/>
                <w:color w:val="000000"/>
                <w:sz w:val="22"/>
                <w:u w:color="000000"/>
              </w:rPr>
            </w:pPr>
            <w:r>
              <w:rPr>
                <w:rFonts w:ascii="Helvetica" w:eastAsia="Arial Unicode MS" w:hAnsi="Arial Unicode MS"/>
                <w:color w:val="000000"/>
                <w:sz w:val="22"/>
                <w:u w:color="000000"/>
              </w:rPr>
              <w:t>X</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4E015E2" w14:textId="77777777" w:rsidR="004F5D35" w:rsidRDefault="004F5D35"/>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3B43A12" w14:textId="77777777" w:rsidR="004F5D35" w:rsidRDefault="004F5D35"/>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4249C81" w14:textId="77777777" w:rsidR="004F5D35" w:rsidRDefault="004F5D35"/>
        </w:tc>
      </w:tr>
      <w:tr w:rsidR="004F5D35" w14:paraId="34C99A6F" w14:textId="77777777">
        <w:trPr>
          <w:cantSplit/>
          <w:trHeight w:val="350"/>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A012CC5" w14:textId="77777777" w:rsidR="004F5D35" w:rsidRDefault="004F5D35" w:rsidP="00206B80">
            <w:pPr>
              <w:rPr>
                <w:rFonts w:ascii="Helvetica" w:eastAsia="Arial Unicode MS" w:hAnsi="Arial Unicode MS"/>
                <w:color w:val="000000"/>
                <w:u w:color="000000"/>
              </w:rPr>
            </w:pPr>
            <w:r>
              <w:rPr>
                <w:rFonts w:ascii="Helvetica" w:eastAsia="Arial Unicode MS" w:hAnsi="Arial Unicode MS"/>
                <w:color w:val="000000"/>
                <w:u w:color="000000"/>
              </w:rPr>
              <w:t xml:space="preserve">8. </w:t>
            </w:r>
            <w:r w:rsidR="00206B80">
              <w:rPr>
                <w:rFonts w:ascii="Helvetica" w:eastAsia="Arial Unicode MS" w:hAnsi="Arial Unicode MS"/>
                <w:color w:val="000000"/>
                <w:u w:color="000000"/>
              </w:rPr>
              <w:t>Control of infection</w:t>
            </w:r>
            <w:r w:rsidR="00206B80">
              <w:rPr>
                <w:rFonts w:ascii="Helvetica" w:eastAsia="Arial Unicode MS" w:hAnsi="Arial Unicode MS"/>
                <w:color w:val="000000"/>
                <w:u w:color="000000"/>
              </w:rPr>
              <w:tab/>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A1F466D" w14:textId="77777777" w:rsidR="004F5D35" w:rsidRDefault="0022377B">
            <w:r>
              <w:rPr>
                <w:rFonts w:ascii="Helvetica" w:eastAsia="Arial Unicode MS" w:hAnsi="Arial Unicode MS"/>
                <w:color w:val="000000"/>
                <w:sz w:val="22"/>
                <w:u w:color="000000"/>
              </w:rPr>
              <w:t>X</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CDD9AA9" w14:textId="77777777" w:rsidR="004F5D35" w:rsidRDefault="004F5D35"/>
        </w:tc>
        <w:tc>
          <w:tcPr>
            <w:tcW w:w="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C834825" w14:textId="77777777" w:rsidR="004F5D35" w:rsidRDefault="0022377B">
            <w:r>
              <w:rPr>
                <w:rFonts w:ascii="Helvetica" w:eastAsia="Arial Unicode MS" w:hAnsi="Arial Unicode MS"/>
                <w:color w:val="000000"/>
                <w:sz w:val="22"/>
                <w:u w:color="000000"/>
              </w:rPr>
              <w:t>X</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3738BEF" w14:textId="77777777" w:rsidR="004F5D35" w:rsidRDefault="004F5D35"/>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2CC1727" w14:textId="77777777" w:rsidR="004F5D35" w:rsidRDefault="004F5D35"/>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AA13060" w14:textId="77777777" w:rsidR="004F5D35" w:rsidRDefault="004F5D35"/>
        </w:tc>
      </w:tr>
      <w:tr w:rsidR="004F5D35" w14:paraId="268AAB11" w14:textId="77777777">
        <w:trPr>
          <w:cantSplit/>
          <w:trHeight w:val="350"/>
        </w:trPr>
        <w:tc>
          <w:tcPr>
            <w:tcW w:w="836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53659B5" w14:textId="77777777" w:rsidR="004F5D35" w:rsidRDefault="004F5D35">
            <w:pPr>
              <w:rPr>
                <w:rFonts w:ascii="Helvetica" w:eastAsia="Arial Unicode MS" w:hAnsi="Arial Unicode MS"/>
                <w:color w:val="000000"/>
                <w:u w:color="000000"/>
              </w:rPr>
            </w:pPr>
            <w:r>
              <w:rPr>
                <w:rFonts w:ascii="Helvetica" w:eastAsia="Arial Unicode MS" w:hAnsi="Arial Unicode MS"/>
                <w:color w:val="000000"/>
                <w:u w:color="000000"/>
              </w:rPr>
              <w:t xml:space="preserve">Initial Assessment of Competence </w:t>
            </w: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11C563D" w14:textId="77777777" w:rsidR="004F5D35" w:rsidRDefault="004F5D35"/>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72521B3" w14:textId="77777777" w:rsidR="004F5D35" w:rsidRDefault="004F5D35"/>
        </w:tc>
      </w:tr>
    </w:tbl>
    <w:p w14:paraId="30D184B7" w14:textId="77777777" w:rsidR="004F5D35" w:rsidRDefault="004F5D35">
      <w:pPr>
        <w:pStyle w:val="Body1"/>
      </w:pPr>
    </w:p>
    <w:p w14:paraId="70DD3CA4" w14:textId="77777777" w:rsidR="004F5D35" w:rsidRDefault="004F5D35">
      <w:pPr>
        <w:pStyle w:val="Body1"/>
      </w:pPr>
    </w:p>
    <w:p w14:paraId="726C4973" w14:textId="77777777" w:rsidR="004F5D35" w:rsidRDefault="004F5D35">
      <w:pPr>
        <w:pStyle w:val="Body1"/>
        <w:rPr>
          <w:sz w:val="32"/>
        </w:rPr>
      </w:pPr>
      <w:r>
        <w:rPr>
          <w:rFonts w:hAnsi="Arial Unicode MS"/>
          <w:sz w:val="32"/>
        </w:rPr>
        <w:t xml:space="preserve">Trainee: _________________________                     </w:t>
      </w:r>
      <w:r>
        <w:rPr>
          <w:rFonts w:hAnsi="Arial Unicode MS"/>
          <w:sz w:val="32"/>
        </w:rPr>
        <w:tab/>
        <w:t>GMC No. _________</w:t>
      </w:r>
    </w:p>
    <w:p w14:paraId="3F4AB3F1" w14:textId="77777777" w:rsidR="004F5D35" w:rsidRDefault="004F5D35">
      <w:pPr>
        <w:pStyle w:val="Body1"/>
        <w:rPr>
          <w:sz w:val="32"/>
        </w:rPr>
      </w:pPr>
      <w:r>
        <w:rPr>
          <w:rFonts w:hAnsi="Arial Unicode MS"/>
          <w:sz w:val="32"/>
        </w:rPr>
        <w:lastRenderedPageBreak/>
        <w:t>Signature: _______________________</w:t>
      </w:r>
      <w:r>
        <w:rPr>
          <w:rFonts w:hAnsi="Arial Unicode MS"/>
          <w:sz w:val="32"/>
        </w:rPr>
        <w:tab/>
      </w:r>
      <w:r>
        <w:rPr>
          <w:rFonts w:hAnsi="Arial Unicode MS"/>
          <w:sz w:val="32"/>
        </w:rPr>
        <w:tab/>
      </w:r>
      <w:r>
        <w:rPr>
          <w:rFonts w:hAnsi="Arial Unicode MS"/>
          <w:sz w:val="32"/>
        </w:rPr>
        <w:tab/>
        <w:t>Date: ____________</w:t>
      </w:r>
    </w:p>
    <w:p w14:paraId="2FE6056F" w14:textId="77777777" w:rsidR="004F5D35" w:rsidRDefault="004F5D35">
      <w:pPr>
        <w:pStyle w:val="Body1"/>
        <w:rPr>
          <w:sz w:val="32"/>
        </w:rPr>
      </w:pPr>
    </w:p>
    <w:p w14:paraId="266B47D8" w14:textId="77777777" w:rsidR="004F5D35" w:rsidRDefault="004F5D35">
      <w:pPr>
        <w:pStyle w:val="Body1"/>
        <w:rPr>
          <w:sz w:val="32"/>
        </w:rPr>
      </w:pPr>
      <w:r>
        <w:rPr>
          <w:rFonts w:hAnsi="Arial Unicode MS"/>
          <w:sz w:val="32"/>
        </w:rPr>
        <w:t>Educational Supervisor:_______________________</w:t>
      </w:r>
      <w:r>
        <w:rPr>
          <w:rFonts w:hAnsi="Arial Unicode MS"/>
          <w:sz w:val="32"/>
        </w:rPr>
        <w:tab/>
        <w:t>GMC No. _________</w:t>
      </w:r>
    </w:p>
    <w:p w14:paraId="7CAFFF1C" w14:textId="77777777" w:rsidR="004F5D35" w:rsidRDefault="004F5D35">
      <w:pPr>
        <w:pStyle w:val="Body1"/>
        <w:rPr>
          <w:rFonts w:hAnsi="Arial Unicode MS"/>
          <w:sz w:val="32"/>
        </w:rPr>
        <w:sectPr w:rsidR="004F5D35">
          <w:footerReference w:type="default" r:id="rId11"/>
          <w:pgSz w:w="11900" w:h="16840"/>
          <w:pgMar w:top="1134" w:right="851" w:bottom="1134" w:left="851" w:header="709" w:footer="709" w:gutter="0"/>
          <w:cols w:space="720"/>
        </w:sectPr>
      </w:pPr>
      <w:r>
        <w:rPr>
          <w:rFonts w:hAnsi="Arial Unicode MS"/>
          <w:sz w:val="32"/>
        </w:rPr>
        <w:t>Signature: _______________________</w:t>
      </w:r>
      <w:r>
        <w:rPr>
          <w:rFonts w:hAnsi="Arial Unicode MS"/>
          <w:sz w:val="32"/>
        </w:rPr>
        <w:tab/>
      </w:r>
      <w:r>
        <w:rPr>
          <w:rFonts w:hAnsi="Arial Unicode MS"/>
          <w:sz w:val="32"/>
        </w:rPr>
        <w:tab/>
      </w:r>
      <w:r>
        <w:rPr>
          <w:rFonts w:hAnsi="Arial Unicode MS"/>
          <w:sz w:val="32"/>
        </w:rPr>
        <w:tab/>
        <w:t>Date: ____________</w:t>
      </w:r>
    </w:p>
    <w:p w14:paraId="06DAC69E" w14:textId="77777777" w:rsidR="004F5D35" w:rsidRDefault="004F5D35">
      <w:pPr>
        <w:pStyle w:val="Body1"/>
        <w:spacing w:after="0"/>
        <w:jc w:val="center"/>
        <w:rPr>
          <w:b/>
          <w:sz w:val="36"/>
        </w:rPr>
      </w:pPr>
      <w:r>
        <w:rPr>
          <w:rFonts w:hAnsi="Arial Unicode MS"/>
          <w:b/>
          <w:sz w:val="36"/>
        </w:rPr>
        <w:lastRenderedPageBreak/>
        <w:t>Initial Assessment of Competence Sign off Sheet</w:t>
      </w:r>
    </w:p>
    <w:tbl>
      <w:tblPr>
        <w:tblW w:w="0" w:type="auto"/>
        <w:jc w:val="center"/>
        <w:shd w:val="clear" w:color="auto" w:fill="FFFFFF"/>
        <w:tblLayout w:type="fixed"/>
        <w:tblLook w:val="0000" w:firstRow="0" w:lastRow="0" w:firstColumn="0" w:lastColumn="0" w:noHBand="0" w:noVBand="0"/>
      </w:tblPr>
      <w:tblGrid>
        <w:gridCol w:w="11199"/>
        <w:gridCol w:w="1134"/>
        <w:gridCol w:w="958"/>
        <w:gridCol w:w="991"/>
      </w:tblGrid>
      <w:tr w:rsidR="004F5D35" w14:paraId="287910EC" w14:textId="77777777">
        <w:trPr>
          <w:cantSplit/>
          <w:trHeight w:val="350"/>
          <w:jc w:val="center"/>
        </w:trPr>
        <w:tc>
          <w:tcPr>
            <w:tcW w:w="111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2024F2D" w14:textId="77777777" w:rsidR="004F5D35" w:rsidRDefault="004F5D35">
            <w:pPr>
              <w:rPr>
                <w:rFonts w:ascii="Helvetica" w:eastAsia="Arial Unicode MS" w:hAnsi="Arial Unicode MS"/>
                <w:b/>
                <w:color w:val="000000"/>
                <w:u w:color="000000"/>
              </w:rPr>
            </w:pPr>
            <w:r>
              <w:rPr>
                <w:rFonts w:ascii="Helvetica" w:eastAsia="Arial Unicode MS" w:hAnsi="Arial Unicode MS"/>
                <w:b/>
                <w:color w:val="000000"/>
                <w:u w:color="000000"/>
              </w:rPr>
              <w:t>COMPETENCE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DA43887" w14:textId="77777777" w:rsidR="004F5D35" w:rsidRDefault="004F5D35">
            <w:pPr>
              <w:rPr>
                <w:rFonts w:ascii="Helvetica" w:eastAsia="Arial Unicode MS" w:hAnsi="Arial Unicode MS"/>
                <w:b/>
                <w:color w:val="000000"/>
                <w:sz w:val="22"/>
                <w:u w:color="000000"/>
              </w:rPr>
            </w:pPr>
            <w:r>
              <w:rPr>
                <w:rFonts w:ascii="Helvetica" w:eastAsia="Arial Unicode MS" w:hAnsi="Arial Unicode MS"/>
                <w:b/>
                <w:color w:val="000000"/>
                <w:sz w:val="22"/>
                <w:u w:color="000000"/>
              </w:rPr>
              <w:t>Unit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0198250" w14:textId="77777777" w:rsidR="004F5D35" w:rsidRDefault="004F5D35">
            <w:pPr>
              <w:rPr>
                <w:rFonts w:ascii="Helvetica" w:eastAsia="Arial Unicode MS" w:hAnsi="Arial Unicode MS"/>
                <w:b/>
                <w:color w:val="000000"/>
                <w:sz w:val="22"/>
                <w:u w:color="000000"/>
              </w:rPr>
            </w:pPr>
            <w:r>
              <w:rPr>
                <w:rFonts w:ascii="Helvetica" w:eastAsia="Arial Unicode MS" w:hAnsi="Arial Unicode MS"/>
                <w:b/>
                <w:color w:val="000000"/>
                <w:sz w:val="22"/>
                <w:u w:color="000000"/>
              </w:rPr>
              <w:t>Name</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DA906DD" w14:textId="77777777" w:rsidR="004F5D35" w:rsidRDefault="004F5D35">
            <w:pPr>
              <w:rPr>
                <w:rFonts w:ascii="Helvetica" w:eastAsia="Arial Unicode MS" w:hAnsi="Arial Unicode MS"/>
                <w:b/>
                <w:color w:val="000000"/>
                <w:sz w:val="22"/>
                <w:u w:color="000000"/>
              </w:rPr>
            </w:pPr>
            <w:r>
              <w:rPr>
                <w:rFonts w:ascii="Helvetica" w:eastAsia="Arial Unicode MS" w:hAnsi="Arial Unicode MS"/>
                <w:b/>
                <w:color w:val="000000"/>
                <w:sz w:val="22"/>
                <w:u w:color="000000"/>
              </w:rPr>
              <w:t>Date</w:t>
            </w:r>
          </w:p>
        </w:tc>
      </w:tr>
      <w:tr w:rsidR="004F5D35" w14:paraId="4E37CA1B" w14:textId="77777777">
        <w:trPr>
          <w:cantSplit/>
          <w:trHeight w:val="350"/>
          <w:jc w:val="center"/>
        </w:trPr>
        <w:tc>
          <w:tcPr>
            <w:tcW w:w="111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78AEFE5" w14:textId="77777777" w:rsidR="004F5D35" w:rsidRDefault="004F5D35">
            <w:pPr>
              <w:rPr>
                <w:rFonts w:ascii="Helvetica" w:eastAsia="Arial Unicode MS" w:hAnsi="Arial Unicode MS"/>
                <w:b/>
                <w:color w:val="000000"/>
                <w:sz w:val="22"/>
                <w:u w:color="000000"/>
              </w:rPr>
            </w:pPr>
            <w:r>
              <w:rPr>
                <w:rFonts w:ascii="Helvetica" w:eastAsia="Arial Unicode MS" w:hAnsi="Arial Unicode MS"/>
                <w:b/>
                <w:color w:val="000000"/>
                <w:sz w:val="22"/>
                <w:u w:color="000000"/>
              </w:rPr>
              <w:t>A-CEX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8220CF1" w14:textId="77777777" w:rsidR="004F5D35" w:rsidRDefault="004F5D35"/>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D5750D8" w14:textId="77777777" w:rsidR="004F5D35" w:rsidRDefault="004F5D35"/>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9C53965" w14:textId="77777777" w:rsidR="004F5D35" w:rsidRDefault="004F5D35"/>
        </w:tc>
      </w:tr>
      <w:tr w:rsidR="004F5D35" w14:paraId="22C0E93A" w14:textId="77777777">
        <w:trPr>
          <w:cantSplit/>
          <w:trHeight w:val="350"/>
          <w:jc w:val="center"/>
        </w:trPr>
        <w:tc>
          <w:tcPr>
            <w:tcW w:w="111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D5155A9" w14:textId="77777777" w:rsidR="004F5D35" w:rsidRDefault="004F5D35">
            <w:pPr>
              <w:rPr>
                <w:rFonts w:ascii="Helvetica" w:eastAsia="Arial Unicode MS" w:hAnsi="Arial Unicode MS"/>
                <w:color w:val="000000"/>
                <w:sz w:val="22"/>
                <w:u w:color="000000"/>
              </w:rPr>
            </w:pPr>
            <w:r>
              <w:rPr>
                <w:rFonts w:ascii="Helvetica" w:eastAsia="Arial Unicode MS" w:hAnsi="Arial Unicode MS"/>
                <w:color w:val="000000"/>
                <w:sz w:val="22"/>
                <w:u w:color="000000"/>
              </w:rPr>
              <w:t>Preoperative assessment of a patient who is scheduled for a routine operating list [not urgent or emergency]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45004CB" w14:textId="77777777" w:rsidR="004F5D35" w:rsidRDefault="004F5D35">
            <w:pPr>
              <w:rPr>
                <w:rFonts w:ascii="Helvetica" w:eastAsia="Arial Unicode MS" w:hAnsi="Arial Unicode MS"/>
                <w:color w:val="000000"/>
                <w:sz w:val="20"/>
                <w:u w:color="000000"/>
              </w:rPr>
            </w:pPr>
            <w:r>
              <w:rPr>
                <w:rFonts w:ascii="Helvetica" w:eastAsia="Arial Unicode MS" w:hAnsi="Arial Unicode MS"/>
                <w:color w:val="000000"/>
                <w:sz w:val="20"/>
                <w:u w:color="000000"/>
              </w:rPr>
              <w:t>Pre-op</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CD4B5C3" w14:textId="77777777" w:rsidR="004F5D35" w:rsidRDefault="004F5D35"/>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74DE7C3" w14:textId="77777777" w:rsidR="004F5D35" w:rsidRDefault="004F5D35"/>
        </w:tc>
      </w:tr>
      <w:tr w:rsidR="004F5D35" w14:paraId="29893DA2" w14:textId="77777777">
        <w:trPr>
          <w:cantSplit/>
          <w:trHeight w:val="350"/>
          <w:jc w:val="center"/>
        </w:trPr>
        <w:tc>
          <w:tcPr>
            <w:tcW w:w="111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DC01130" w14:textId="77777777" w:rsidR="004F5D35" w:rsidRDefault="004F5D35">
            <w:pPr>
              <w:rPr>
                <w:rFonts w:ascii="Helvetica" w:eastAsia="Arial Unicode MS" w:hAnsi="Arial Unicode MS"/>
                <w:color w:val="000000"/>
                <w:sz w:val="22"/>
                <w:u w:color="000000"/>
              </w:rPr>
            </w:pPr>
            <w:r>
              <w:rPr>
                <w:rFonts w:ascii="Helvetica" w:eastAsia="Arial Unicode MS" w:hAnsi="Arial Unicode MS"/>
                <w:color w:val="000000"/>
                <w:sz w:val="22"/>
                <w:u w:color="000000"/>
              </w:rPr>
              <w:t>Manage anaesthesia for a patient who is not intubated and is breathing spontaneously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C604457" w14:textId="77777777" w:rsidR="004F5D35" w:rsidRDefault="004F5D35">
            <w:pPr>
              <w:rPr>
                <w:rFonts w:ascii="Helvetica" w:eastAsia="Arial Unicode MS" w:hAnsi="Arial Unicode MS"/>
                <w:color w:val="000000"/>
                <w:sz w:val="20"/>
                <w:u w:color="000000"/>
              </w:rPr>
            </w:pPr>
            <w:r>
              <w:rPr>
                <w:rFonts w:ascii="Helvetica" w:eastAsia="Arial Unicode MS" w:hAnsi="Arial Unicode MS"/>
                <w:color w:val="000000"/>
                <w:sz w:val="20"/>
                <w:u w:color="000000"/>
              </w:rPr>
              <w:t>Intra-op</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42A98A6" w14:textId="77777777" w:rsidR="004F5D35" w:rsidRDefault="004F5D35"/>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12EC004" w14:textId="77777777" w:rsidR="004F5D35" w:rsidRDefault="004F5D35"/>
        </w:tc>
      </w:tr>
      <w:tr w:rsidR="004F5D35" w14:paraId="08C94DC5" w14:textId="77777777">
        <w:trPr>
          <w:cantSplit/>
          <w:trHeight w:val="350"/>
          <w:jc w:val="center"/>
        </w:trPr>
        <w:tc>
          <w:tcPr>
            <w:tcW w:w="111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10E4426" w14:textId="77777777" w:rsidR="004F5D35" w:rsidRDefault="004F5D35">
            <w:pPr>
              <w:rPr>
                <w:rFonts w:ascii="Helvetica" w:eastAsia="Arial Unicode MS" w:hAnsi="Arial Unicode MS"/>
                <w:color w:val="000000"/>
                <w:sz w:val="22"/>
                <w:u w:color="000000"/>
              </w:rPr>
            </w:pPr>
            <w:r>
              <w:rPr>
                <w:rFonts w:ascii="Helvetica" w:eastAsia="Arial Unicode MS" w:hAnsi="Arial Unicode MS"/>
                <w:color w:val="000000"/>
                <w:sz w:val="22"/>
                <w:u w:color="000000"/>
              </w:rPr>
              <w:t>Administer anaesthesia for acute abdominal surgery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B59268A" w14:textId="77777777" w:rsidR="004F5D35" w:rsidRDefault="004F5D35">
            <w:pPr>
              <w:rPr>
                <w:rFonts w:ascii="Helvetica" w:eastAsia="Arial Unicode MS" w:hAnsi="Arial Unicode MS"/>
                <w:color w:val="000000"/>
                <w:sz w:val="20"/>
                <w:u w:color="000000"/>
              </w:rPr>
            </w:pPr>
            <w:r>
              <w:rPr>
                <w:rFonts w:ascii="Helvetica" w:eastAsia="Arial Unicode MS" w:hAnsi="Arial Unicode MS"/>
                <w:color w:val="000000"/>
                <w:sz w:val="20"/>
                <w:u w:color="000000"/>
              </w:rPr>
              <w:t>Intra-op</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62879F0" w14:textId="77777777" w:rsidR="004F5D35" w:rsidRDefault="004F5D35"/>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9DAC520" w14:textId="77777777" w:rsidR="004F5D35" w:rsidRDefault="004F5D35"/>
        </w:tc>
      </w:tr>
      <w:tr w:rsidR="004F5D35" w14:paraId="73C00D13" w14:textId="77777777">
        <w:trPr>
          <w:cantSplit/>
          <w:trHeight w:val="350"/>
          <w:jc w:val="center"/>
        </w:trPr>
        <w:tc>
          <w:tcPr>
            <w:tcW w:w="111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DB93CAF" w14:textId="77777777" w:rsidR="004F5D35" w:rsidRDefault="004F5D35">
            <w:pPr>
              <w:rPr>
                <w:rFonts w:ascii="Helvetica" w:eastAsia="Arial Unicode MS" w:hAnsi="Arial Unicode MS"/>
                <w:color w:val="000000"/>
                <w:sz w:val="22"/>
                <w:u w:color="000000"/>
              </w:rPr>
            </w:pPr>
            <w:r>
              <w:rPr>
                <w:rFonts w:ascii="Helvetica" w:eastAsia="Arial Unicode MS" w:hAnsi="Arial Unicode MS"/>
                <w:color w:val="000000"/>
                <w:sz w:val="22"/>
                <w:u w:color="000000"/>
              </w:rPr>
              <w:t>Demonstrate a Rapid Sequence Induction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659CF4E" w14:textId="77777777" w:rsidR="004F5D35" w:rsidRDefault="004F5D35">
            <w:pPr>
              <w:rPr>
                <w:rFonts w:ascii="Helvetica" w:eastAsia="Arial Unicode MS" w:hAnsi="Arial Unicode MS"/>
                <w:color w:val="000000"/>
                <w:sz w:val="20"/>
                <w:u w:color="000000"/>
              </w:rPr>
            </w:pPr>
            <w:r>
              <w:rPr>
                <w:rFonts w:ascii="Helvetica" w:eastAsia="Arial Unicode MS" w:hAnsi="Arial Unicode MS"/>
                <w:color w:val="000000"/>
                <w:sz w:val="20"/>
                <w:u w:color="000000"/>
              </w:rPr>
              <w:t>Induction</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E72B2FC" w14:textId="77777777" w:rsidR="004F5D35" w:rsidRDefault="004F5D35"/>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1494A9D" w14:textId="77777777" w:rsidR="004F5D35" w:rsidRDefault="004F5D35"/>
        </w:tc>
      </w:tr>
      <w:tr w:rsidR="004F5D35" w14:paraId="78CEF6C7" w14:textId="77777777">
        <w:trPr>
          <w:cantSplit/>
          <w:trHeight w:val="350"/>
          <w:jc w:val="center"/>
        </w:trPr>
        <w:tc>
          <w:tcPr>
            <w:tcW w:w="111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9C279E8" w14:textId="77777777" w:rsidR="004F5D35" w:rsidRDefault="004F5D35">
            <w:pPr>
              <w:rPr>
                <w:rFonts w:ascii="Helvetica" w:eastAsia="Arial Unicode MS" w:hAnsi="Arial Unicode MS"/>
                <w:color w:val="000000"/>
                <w:sz w:val="22"/>
                <w:u w:color="000000"/>
              </w:rPr>
            </w:pPr>
            <w:r>
              <w:rPr>
                <w:rFonts w:ascii="Helvetica" w:eastAsia="Arial Unicode MS" w:hAnsi="Arial Unicode MS"/>
                <w:color w:val="000000"/>
                <w:sz w:val="22"/>
                <w:u w:color="000000"/>
              </w:rPr>
              <w:t>Recover a patient from anaesthesia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4CB7CCB" w14:textId="77777777" w:rsidR="004F5D35" w:rsidRDefault="004F5D35">
            <w:pPr>
              <w:rPr>
                <w:rFonts w:ascii="Helvetica" w:eastAsia="Arial Unicode MS" w:hAnsi="Arial Unicode MS"/>
                <w:color w:val="000000"/>
                <w:sz w:val="20"/>
                <w:u w:color="000000"/>
              </w:rPr>
            </w:pPr>
            <w:r>
              <w:rPr>
                <w:rFonts w:ascii="Helvetica" w:eastAsia="Arial Unicode MS" w:hAnsi="Arial Unicode MS"/>
                <w:color w:val="000000"/>
                <w:sz w:val="20"/>
                <w:u w:color="000000"/>
              </w:rPr>
              <w:t>Post-op</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D7F4479" w14:textId="77777777" w:rsidR="004F5D35" w:rsidRDefault="004F5D35"/>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672AFCD" w14:textId="77777777" w:rsidR="004F5D35" w:rsidRDefault="004F5D35"/>
        </w:tc>
      </w:tr>
      <w:tr w:rsidR="00477814" w14:paraId="6424435E" w14:textId="77777777">
        <w:trPr>
          <w:cantSplit/>
          <w:trHeight w:val="350"/>
          <w:jc w:val="center"/>
        </w:trPr>
        <w:tc>
          <w:tcPr>
            <w:tcW w:w="111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6DE300C" w14:textId="77777777" w:rsidR="00477814" w:rsidRDefault="00477814">
            <w:pPr>
              <w:rPr>
                <w:rFonts w:ascii="Helvetica" w:eastAsia="Arial Unicode MS" w:hAnsi="Arial Unicode MS"/>
                <w:color w:val="000000"/>
                <w:sz w:val="22"/>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4E60AAA" w14:textId="77777777" w:rsidR="00477814" w:rsidRDefault="00477814">
            <w:pPr>
              <w:rPr>
                <w:rFonts w:ascii="Helvetica" w:eastAsia="Arial Unicode MS" w:hAnsi="Arial Unicode MS"/>
                <w:color w:val="000000"/>
                <w:sz w:val="20"/>
                <w:u w:color="00000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833C81E" w14:textId="77777777" w:rsidR="00477814" w:rsidRDefault="00477814"/>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590EEC1" w14:textId="77777777" w:rsidR="00477814" w:rsidRDefault="00477814"/>
        </w:tc>
      </w:tr>
      <w:tr w:rsidR="004F5D35" w14:paraId="625285A2" w14:textId="77777777">
        <w:trPr>
          <w:cantSplit/>
          <w:trHeight w:val="350"/>
          <w:jc w:val="center"/>
        </w:trPr>
        <w:tc>
          <w:tcPr>
            <w:tcW w:w="111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E396482" w14:textId="77777777" w:rsidR="004F5D35" w:rsidRDefault="004F5D35">
            <w:pPr>
              <w:rPr>
                <w:rFonts w:ascii="Helvetica" w:eastAsia="Arial Unicode MS" w:hAnsi="Arial Unicode MS"/>
                <w:b/>
                <w:color w:val="000000"/>
                <w:sz w:val="22"/>
                <w:u w:color="000000"/>
              </w:rPr>
            </w:pPr>
            <w:r>
              <w:rPr>
                <w:rFonts w:ascii="Helvetica" w:eastAsia="Arial Unicode MS" w:hAnsi="Arial Unicode MS"/>
                <w:b/>
                <w:color w:val="000000"/>
                <w:sz w:val="22"/>
                <w:u w:color="000000"/>
              </w:rPr>
              <w:t>DOPS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AD1B6A0" w14:textId="77777777" w:rsidR="004F5D35" w:rsidRDefault="004F5D35"/>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A580B71" w14:textId="77777777" w:rsidR="004F5D35" w:rsidRDefault="004F5D35"/>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EBBB66E" w14:textId="77777777" w:rsidR="004F5D35" w:rsidRDefault="004F5D35"/>
        </w:tc>
      </w:tr>
      <w:tr w:rsidR="004F5D35" w14:paraId="0223E987" w14:textId="77777777">
        <w:trPr>
          <w:cantSplit/>
          <w:trHeight w:val="350"/>
          <w:jc w:val="center"/>
        </w:trPr>
        <w:tc>
          <w:tcPr>
            <w:tcW w:w="111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2DD725E" w14:textId="77777777" w:rsidR="004F5D35" w:rsidRDefault="004F5D35">
            <w:pPr>
              <w:rPr>
                <w:rFonts w:ascii="Helvetica" w:eastAsia="Arial Unicode MS" w:hAnsi="Arial Unicode MS"/>
                <w:color w:val="000000"/>
                <w:sz w:val="22"/>
                <w:u w:color="000000"/>
              </w:rPr>
            </w:pPr>
            <w:r>
              <w:rPr>
                <w:rFonts w:ascii="Helvetica" w:eastAsia="Arial Unicode MS" w:hAnsi="Arial Unicode MS"/>
                <w:color w:val="000000"/>
                <w:sz w:val="22"/>
                <w:u w:color="000000"/>
              </w:rPr>
              <w:t>Demonstrate functions of the anaesthetic machine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47943CF" w14:textId="77777777" w:rsidR="004F5D35" w:rsidRDefault="004F5D35">
            <w:pPr>
              <w:rPr>
                <w:rFonts w:ascii="Helvetica" w:eastAsia="Arial Unicode MS" w:hAnsi="Arial Unicode MS"/>
                <w:color w:val="000000"/>
                <w:sz w:val="20"/>
                <w:u w:color="000000"/>
              </w:rPr>
            </w:pPr>
            <w:r>
              <w:rPr>
                <w:rFonts w:ascii="Helvetica" w:eastAsia="Arial Unicode MS" w:hAnsi="Arial Unicode MS"/>
                <w:color w:val="000000"/>
                <w:sz w:val="20"/>
                <w:u w:color="000000"/>
              </w:rPr>
              <w:t>Induction</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B2B36DD" w14:textId="77777777" w:rsidR="004F5D35" w:rsidRDefault="004F5D35"/>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3E48DE2" w14:textId="77777777" w:rsidR="004F5D35" w:rsidRDefault="004F5D35"/>
        </w:tc>
      </w:tr>
      <w:tr w:rsidR="004F5D35" w14:paraId="71461CD0" w14:textId="77777777">
        <w:trPr>
          <w:cantSplit/>
          <w:trHeight w:val="350"/>
          <w:jc w:val="center"/>
        </w:trPr>
        <w:tc>
          <w:tcPr>
            <w:tcW w:w="111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6C28C07" w14:textId="77777777" w:rsidR="004F5D35" w:rsidRDefault="004F5D35">
            <w:pPr>
              <w:rPr>
                <w:rFonts w:ascii="Helvetica" w:eastAsia="Arial Unicode MS" w:hAnsi="Arial Unicode MS"/>
                <w:color w:val="000000"/>
                <w:sz w:val="22"/>
                <w:u w:color="000000"/>
              </w:rPr>
            </w:pPr>
            <w:r>
              <w:rPr>
                <w:rFonts w:ascii="Helvetica" w:eastAsia="Arial Unicode MS" w:hAnsi="Arial Unicode MS"/>
                <w:color w:val="000000"/>
                <w:sz w:val="22"/>
                <w:u w:color="000000"/>
              </w:rPr>
              <w:t>Transfer a patient onto the operating table and position them for surgery [lateral, Lloyd Davis or lithotomy position]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082B3EC" w14:textId="77777777" w:rsidR="004F5D35" w:rsidRDefault="004F5D35">
            <w:pPr>
              <w:rPr>
                <w:rFonts w:ascii="Helvetica" w:eastAsia="Arial Unicode MS" w:hAnsi="Arial Unicode MS"/>
                <w:color w:val="000000"/>
                <w:sz w:val="20"/>
                <w:u w:color="000000"/>
              </w:rPr>
            </w:pPr>
            <w:r>
              <w:rPr>
                <w:rFonts w:ascii="Helvetica" w:eastAsia="Arial Unicode MS" w:hAnsi="Arial Unicode MS"/>
                <w:color w:val="000000"/>
                <w:sz w:val="20"/>
                <w:u w:color="000000"/>
              </w:rPr>
              <w:t>Intra-op</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13D4B3D" w14:textId="77777777" w:rsidR="004F5D35" w:rsidRDefault="004F5D35"/>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77C2937" w14:textId="77777777" w:rsidR="004F5D35" w:rsidRDefault="004F5D35"/>
        </w:tc>
      </w:tr>
      <w:tr w:rsidR="004F5D35" w14:paraId="1CACD36A" w14:textId="77777777">
        <w:trPr>
          <w:cantSplit/>
          <w:trHeight w:val="350"/>
          <w:jc w:val="center"/>
        </w:trPr>
        <w:tc>
          <w:tcPr>
            <w:tcW w:w="111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9CC3EE4" w14:textId="77777777" w:rsidR="004F5D35" w:rsidRDefault="004F5D35">
            <w:pPr>
              <w:rPr>
                <w:rFonts w:ascii="Helvetica" w:eastAsia="Arial Unicode MS" w:hAnsi="Arial Unicode MS"/>
                <w:color w:val="000000"/>
                <w:sz w:val="22"/>
                <w:u w:color="000000"/>
              </w:rPr>
            </w:pPr>
            <w:r>
              <w:rPr>
                <w:rFonts w:ascii="Helvetica" w:eastAsia="Arial Unicode MS" w:hAnsi="Arial Unicode MS"/>
                <w:color w:val="000000"/>
                <w:sz w:val="22"/>
                <w:u w:color="000000"/>
              </w:rPr>
              <w:t>Demonstrate cardio-pulmonary resuscitation on a manikin                                                                                                              [S]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B9576E3" w14:textId="77777777" w:rsidR="004F5D35" w:rsidRDefault="004F5D35">
            <w:pPr>
              <w:rPr>
                <w:rFonts w:ascii="Helvetica" w:eastAsia="Arial Unicode MS" w:hAnsi="Arial Unicode MS"/>
                <w:color w:val="000000"/>
                <w:sz w:val="20"/>
                <w:u w:color="000000"/>
              </w:rPr>
            </w:pPr>
            <w:r>
              <w:rPr>
                <w:rFonts w:ascii="Helvetica" w:eastAsia="Arial Unicode MS" w:hAnsi="Arial Unicode MS"/>
                <w:color w:val="000000"/>
                <w:sz w:val="20"/>
                <w:u w:color="000000"/>
              </w:rPr>
              <w:t>ALS</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FFEB5EF" w14:textId="77777777" w:rsidR="004F5D35" w:rsidRDefault="004F5D35"/>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99678FF" w14:textId="77777777" w:rsidR="004F5D35" w:rsidRDefault="004F5D35"/>
        </w:tc>
      </w:tr>
      <w:tr w:rsidR="004F5D35" w14:paraId="3EBD4757" w14:textId="77777777">
        <w:trPr>
          <w:cantSplit/>
          <w:trHeight w:val="350"/>
          <w:jc w:val="center"/>
        </w:trPr>
        <w:tc>
          <w:tcPr>
            <w:tcW w:w="111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D3737E4" w14:textId="77777777" w:rsidR="004F5D35" w:rsidRDefault="004F5D35">
            <w:pPr>
              <w:rPr>
                <w:rFonts w:ascii="Helvetica" w:eastAsia="Arial Unicode MS" w:hAnsi="Arial Unicode MS"/>
                <w:color w:val="000000"/>
                <w:sz w:val="22"/>
                <w:u w:color="000000"/>
              </w:rPr>
            </w:pPr>
            <w:r>
              <w:rPr>
                <w:rFonts w:ascii="Helvetica" w:eastAsia="Arial Unicode MS" w:hAnsi="Arial Unicode MS"/>
                <w:color w:val="000000"/>
                <w:sz w:val="22"/>
                <w:u w:color="000000"/>
              </w:rPr>
              <w:t>Demonstrates technique of scrubbing up and donning gown and gloves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A67EA03" w14:textId="77777777" w:rsidR="004F5D35" w:rsidRDefault="004F5D35">
            <w:pPr>
              <w:rPr>
                <w:rFonts w:ascii="Helvetica" w:eastAsia="Arial Unicode MS" w:hAnsi="Arial Unicode MS"/>
                <w:color w:val="000000"/>
                <w:sz w:val="20"/>
                <w:u w:color="000000"/>
              </w:rPr>
            </w:pPr>
            <w:r>
              <w:rPr>
                <w:rFonts w:ascii="Helvetica" w:eastAsia="Arial Unicode MS" w:hAnsi="Arial Unicode MS"/>
                <w:color w:val="000000"/>
                <w:sz w:val="20"/>
                <w:u w:color="000000"/>
              </w:rPr>
              <w:t>Infection</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F895A2B" w14:textId="77777777" w:rsidR="004F5D35" w:rsidRDefault="004F5D35"/>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354FEBD" w14:textId="77777777" w:rsidR="004F5D35" w:rsidRDefault="004F5D35"/>
        </w:tc>
      </w:tr>
      <w:tr w:rsidR="004F5D35" w14:paraId="6E04D548" w14:textId="77777777">
        <w:trPr>
          <w:cantSplit/>
          <w:trHeight w:val="350"/>
          <w:jc w:val="center"/>
        </w:trPr>
        <w:tc>
          <w:tcPr>
            <w:tcW w:w="111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E66B4A9" w14:textId="77777777" w:rsidR="004F5D35" w:rsidRDefault="004F5D35">
            <w:pPr>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Basic Competences for Pain Management </w:t>
            </w:r>
            <w:r>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 manages PCA including prescription and adjustment of machinery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52DB25A" w14:textId="77777777" w:rsidR="004F5D35" w:rsidRDefault="004F5D35">
            <w:pPr>
              <w:rPr>
                <w:rFonts w:ascii="Helvetica" w:eastAsia="Arial Unicode MS" w:hAnsi="Arial Unicode MS"/>
                <w:color w:val="000000"/>
                <w:sz w:val="20"/>
                <w:u w:color="000000"/>
              </w:rPr>
            </w:pPr>
            <w:r>
              <w:rPr>
                <w:rFonts w:ascii="Helvetica" w:eastAsia="Arial Unicode MS" w:hAnsi="Arial Unicode MS"/>
                <w:color w:val="000000"/>
                <w:sz w:val="20"/>
                <w:u w:color="000000"/>
              </w:rPr>
              <w:t>Post-op</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5200363" w14:textId="77777777" w:rsidR="004F5D35" w:rsidRDefault="004F5D35"/>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82E9487" w14:textId="77777777" w:rsidR="004F5D35" w:rsidRDefault="004F5D35"/>
        </w:tc>
      </w:tr>
      <w:tr w:rsidR="004F5D35" w14:paraId="0626CB22" w14:textId="77777777">
        <w:trPr>
          <w:cantSplit/>
          <w:trHeight w:val="350"/>
          <w:jc w:val="center"/>
        </w:trPr>
        <w:tc>
          <w:tcPr>
            <w:tcW w:w="111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A772DFB" w14:textId="77777777" w:rsidR="004F5D35" w:rsidRDefault="004F5D35">
            <w:pPr>
              <w:rPr>
                <w:rFonts w:ascii="Helvetica" w:eastAsia="Arial Unicode MS" w:hAnsi="Arial Unicode MS"/>
                <w:color w:val="000000"/>
                <w:sz w:val="22"/>
                <w:u w:color="000000"/>
              </w:rPr>
            </w:pPr>
            <w:r>
              <w:rPr>
                <w:rFonts w:ascii="Helvetica" w:eastAsia="Arial Unicode MS" w:hAnsi="Arial Unicode MS"/>
                <w:color w:val="000000"/>
                <w:sz w:val="22"/>
                <w:u w:color="000000"/>
              </w:rPr>
              <w:t>Demonstrates failed intubation drill                                                                                                                                                       [S]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92BD5B7" w14:textId="77777777" w:rsidR="004F5D35" w:rsidRDefault="004F5D35">
            <w:pPr>
              <w:rPr>
                <w:rFonts w:ascii="Helvetica" w:eastAsia="Arial Unicode MS" w:hAnsi="Arial Unicode MS"/>
                <w:color w:val="000000"/>
                <w:sz w:val="20"/>
                <w:u w:color="000000"/>
              </w:rPr>
            </w:pPr>
            <w:r>
              <w:rPr>
                <w:rFonts w:ascii="Helvetica" w:eastAsia="Arial Unicode MS" w:hAnsi="Arial Unicode MS"/>
                <w:color w:val="000000"/>
                <w:sz w:val="20"/>
                <w:u w:color="000000"/>
              </w:rPr>
              <w:t>Induction</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1B2BE07" w14:textId="77777777" w:rsidR="004F5D35" w:rsidRDefault="004F5D35"/>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130BF47" w14:textId="77777777" w:rsidR="004F5D35" w:rsidRDefault="004F5D35"/>
        </w:tc>
      </w:tr>
      <w:tr w:rsidR="00477814" w14:paraId="34AA271E" w14:textId="77777777">
        <w:trPr>
          <w:cantSplit/>
          <w:trHeight w:val="350"/>
          <w:jc w:val="center"/>
        </w:trPr>
        <w:tc>
          <w:tcPr>
            <w:tcW w:w="111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94B94A5" w14:textId="77777777" w:rsidR="00477814" w:rsidRDefault="00477814">
            <w:pPr>
              <w:rPr>
                <w:rFonts w:ascii="Helvetica" w:eastAsia="Arial Unicode MS" w:hAnsi="Arial Unicode MS"/>
                <w:color w:val="000000"/>
                <w:sz w:val="22"/>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39247C0" w14:textId="77777777" w:rsidR="00477814" w:rsidRDefault="00477814">
            <w:pPr>
              <w:rPr>
                <w:rFonts w:ascii="Helvetica" w:eastAsia="Arial Unicode MS" w:hAnsi="Arial Unicode MS"/>
                <w:color w:val="000000"/>
                <w:sz w:val="20"/>
                <w:u w:color="00000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DD74102" w14:textId="77777777" w:rsidR="00477814" w:rsidRDefault="00477814"/>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5E59C4D" w14:textId="77777777" w:rsidR="00477814" w:rsidRDefault="00477814"/>
        </w:tc>
      </w:tr>
      <w:tr w:rsidR="004F5D35" w14:paraId="0604A079" w14:textId="77777777">
        <w:trPr>
          <w:cantSplit/>
          <w:trHeight w:val="350"/>
          <w:jc w:val="center"/>
        </w:trPr>
        <w:tc>
          <w:tcPr>
            <w:tcW w:w="111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EAB6803" w14:textId="77777777" w:rsidR="004F5D35" w:rsidRDefault="004F5D35">
            <w:pPr>
              <w:rPr>
                <w:rFonts w:ascii="Helvetica" w:eastAsia="Arial Unicode MS" w:hAnsi="Arial Unicode MS"/>
                <w:b/>
                <w:color w:val="000000"/>
                <w:sz w:val="22"/>
                <w:u w:color="000000"/>
              </w:rPr>
            </w:pPr>
            <w:r>
              <w:rPr>
                <w:rFonts w:ascii="Helvetica" w:eastAsia="Arial Unicode MS" w:hAnsi="Arial Unicode MS"/>
                <w:b/>
                <w:color w:val="000000"/>
                <w:sz w:val="22"/>
                <w:u w:color="000000"/>
              </w:rPr>
              <w:lastRenderedPageBreak/>
              <w:t>CBD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0C22B30" w14:textId="77777777" w:rsidR="004F5D35" w:rsidRDefault="004F5D35"/>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3FF79BA" w14:textId="77777777" w:rsidR="004F5D35" w:rsidRDefault="004F5D35"/>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AED8B44" w14:textId="77777777" w:rsidR="004F5D35" w:rsidRDefault="004F5D35"/>
        </w:tc>
      </w:tr>
      <w:tr w:rsidR="004F5D35" w14:paraId="1CE82F6E" w14:textId="77777777">
        <w:trPr>
          <w:cantSplit/>
          <w:trHeight w:val="350"/>
          <w:jc w:val="center"/>
        </w:trPr>
        <w:tc>
          <w:tcPr>
            <w:tcW w:w="111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A8D03AA" w14:textId="77777777" w:rsidR="004F5D35" w:rsidRDefault="004F5D35">
            <w:pPr>
              <w:rPr>
                <w:rFonts w:ascii="Helvetica" w:eastAsia="Arial Unicode MS" w:hAnsi="Arial Unicode MS"/>
                <w:color w:val="000000"/>
                <w:sz w:val="22"/>
                <w:u w:color="000000"/>
              </w:rPr>
            </w:pPr>
            <w:r>
              <w:rPr>
                <w:rFonts w:ascii="Helvetica" w:eastAsia="Arial Unicode MS" w:hAnsi="Arial Unicode MS"/>
                <w:color w:val="000000"/>
                <w:sz w:val="22"/>
                <w:u w:color="000000"/>
              </w:rPr>
              <w:t>Discuss the steps taken to ensure correct identification of the patient, the operation and the side of operation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ED29C6D" w14:textId="77777777" w:rsidR="004F5D35" w:rsidRDefault="004F5D35">
            <w:pPr>
              <w:rPr>
                <w:rFonts w:ascii="Helvetica" w:eastAsia="Arial Unicode MS" w:hAnsi="Arial Unicode MS"/>
                <w:color w:val="000000"/>
                <w:sz w:val="20"/>
                <w:u w:color="000000"/>
              </w:rPr>
            </w:pPr>
            <w:r>
              <w:rPr>
                <w:rFonts w:ascii="Helvetica" w:eastAsia="Arial Unicode MS" w:hAnsi="Arial Unicode MS"/>
                <w:color w:val="000000"/>
                <w:sz w:val="20"/>
                <w:u w:color="000000"/>
              </w:rPr>
              <w:t>Induction</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0C7CB41" w14:textId="77777777" w:rsidR="004F5D35" w:rsidRDefault="004F5D35"/>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BCD454B" w14:textId="77777777" w:rsidR="004F5D35" w:rsidRDefault="004F5D35"/>
        </w:tc>
      </w:tr>
      <w:tr w:rsidR="004F5D35" w14:paraId="29D895F2" w14:textId="77777777">
        <w:trPr>
          <w:cantSplit/>
          <w:trHeight w:val="350"/>
          <w:jc w:val="center"/>
        </w:trPr>
        <w:tc>
          <w:tcPr>
            <w:tcW w:w="111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27058FE" w14:textId="77777777" w:rsidR="004F5D35" w:rsidRDefault="004F5D35">
            <w:pPr>
              <w:rPr>
                <w:rFonts w:ascii="Helvetica" w:eastAsia="Arial Unicode MS" w:hAnsi="Arial Unicode MS"/>
                <w:color w:val="000000"/>
                <w:sz w:val="22"/>
                <w:u w:color="000000"/>
              </w:rPr>
            </w:pPr>
            <w:r>
              <w:rPr>
                <w:rFonts w:ascii="Helvetica" w:eastAsia="Arial Unicode MS" w:hAnsi="Arial Unicode MS"/>
                <w:color w:val="000000"/>
                <w:sz w:val="22"/>
                <w:u w:color="000000"/>
              </w:rPr>
              <w:t>Discuss how the need to minimise postoperative nausea and vomiting influenced the conduct of the anaesthetic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B12CD6E" w14:textId="77777777" w:rsidR="004F5D35" w:rsidRDefault="004F5D35">
            <w:pPr>
              <w:rPr>
                <w:rFonts w:ascii="Helvetica" w:eastAsia="Arial Unicode MS" w:hAnsi="Arial Unicode MS"/>
                <w:color w:val="000000"/>
                <w:sz w:val="20"/>
                <w:u w:color="000000"/>
              </w:rPr>
            </w:pPr>
            <w:r>
              <w:rPr>
                <w:rFonts w:ascii="Helvetica" w:eastAsia="Arial Unicode MS" w:hAnsi="Arial Unicode MS"/>
                <w:color w:val="000000"/>
                <w:sz w:val="20"/>
                <w:u w:color="000000"/>
              </w:rPr>
              <w:t>Post-op</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B5FE7E7" w14:textId="77777777" w:rsidR="004F5D35" w:rsidRDefault="004F5D35"/>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95054F8" w14:textId="77777777" w:rsidR="004F5D35" w:rsidRDefault="004F5D35"/>
        </w:tc>
      </w:tr>
      <w:tr w:rsidR="004F5D35" w14:paraId="14CA30EC" w14:textId="77777777">
        <w:trPr>
          <w:cantSplit/>
          <w:trHeight w:val="350"/>
          <w:jc w:val="center"/>
        </w:trPr>
        <w:tc>
          <w:tcPr>
            <w:tcW w:w="111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4FD354F" w14:textId="77777777" w:rsidR="004F5D35" w:rsidRDefault="004F5D35">
            <w:pPr>
              <w:rPr>
                <w:rFonts w:ascii="Helvetica" w:eastAsia="Arial Unicode MS" w:hAnsi="Arial Unicode MS"/>
                <w:color w:val="000000"/>
                <w:sz w:val="22"/>
                <w:u w:color="000000"/>
              </w:rPr>
            </w:pPr>
            <w:r>
              <w:rPr>
                <w:rFonts w:ascii="Helvetica" w:eastAsia="Arial Unicode MS" w:hAnsi="Arial Unicode MS"/>
                <w:color w:val="000000"/>
                <w:sz w:val="22"/>
                <w:u w:color="000000"/>
              </w:rPr>
              <w:t>Discuss how the airway was assessed and how difficult intubation can be predicted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0F31415" w14:textId="77777777" w:rsidR="004F5D35" w:rsidRDefault="004F5D35">
            <w:pPr>
              <w:rPr>
                <w:rFonts w:ascii="Helvetica" w:eastAsia="Arial Unicode MS" w:hAnsi="Arial Unicode MS"/>
                <w:color w:val="000000"/>
                <w:sz w:val="20"/>
                <w:u w:color="000000"/>
              </w:rPr>
            </w:pPr>
            <w:r>
              <w:rPr>
                <w:rFonts w:ascii="Helvetica" w:eastAsia="Arial Unicode MS" w:hAnsi="Arial Unicode MS"/>
                <w:color w:val="000000"/>
                <w:sz w:val="20"/>
                <w:u w:color="000000"/>
              </w:rPr>
              <w:t>Pre-op</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856312F" w14:textId="77777777" w:rsidR="004F5D35" w:rsidRDefault="004F5D35"/>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DA9C3D3" w14:textId="77777777" w:rsidR="004F5D35" w:rsidRDefault="004F5D35"/>
        </w:tc>
      </w:tr>
      <w:tr w:rsidR="004F5D35" w14:paraId="51B172E6" w14:textId="77777777">
        <w:trPr>
          <w:cantSplit/>
          <w:trHeight w:val="350"/>
          <w:jc w:val="center"/>
        </w:trPr>
        <w:tc>
          <w:tcPr>
            <w:tcW w:w="111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BC39B36" w14:textId="77777777" w:rsidR="004F5D35" w:rsidRDefault="004F5D35">
            <w:pPr>
              <w:rPr>
                <w:rFonts w:ascii="Helvetica" w:eastAsia="Arial Unicode MS" w:hAnsi="Arial Unicode MS"/>
                <w:color w:val="000000"/>
                <w:sz w:val="22"/>
                <w:u w:color="000000"/>
              </w:rPr>
            </w:pPr>
            <w:r>
              <w:rPr>
                <w:rFonts w:ascii="Helvetica" w:eastAsia="Arial Unicode MS" w:hAnsi="Arial Unicode MS"/>
                <w:color w:val="000000"/>
                <w:sz w:val="22"/>
                <w:u w:color="000000"/>
              </w:rPr>
              <w:t>Discuss how the choice of muscle relaxants and induction agents was made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A26396B" w14:textId="77777777" w:rsidR="004F5D35" w:rsidRDefault="004F5D35">
            <w:pPr>
              <w:rPr>
                <w:rFonts w:ascii="Helvetica" w:eastAsia="Arial Unicode MS" w:hAnsi="Arial Unicode MS"/>
                <w:color w:val="000000"/>
                <w:sz w:val="20"/>
                <w:u w:color="000000"/>
              </w:rPr>
            </w:pPr>
            <w:r>
              <w:rPr>
                <w:rFonts w:ascii="Helvetica" w:eastAsia="Arial Unicode MS" w:hAnsi="Arial Unicode MS"/>
                <w:color w:val="000000"/>
                <w:sz w:val="20"/>
                <w:u w:color="000000"/>
              </w:rPr>
              <w:t>Intra-op</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7756654" w14:textId="77777777" w:rsidR="004F5D35" w:rsidRDefault="004F5D35"/>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DE3A803" w14:textId="77777777" w:rsidR="004F5D35" w:rsidRDefault="004F5D35"/>
        </w:tc>
      </w:tr>
      <w:tr w:rsidR="004F5D35" w14:paraId="0713BF4A" w14:textId="77777777">
        <w:trPr>
          <w:cantSplit/>
          <w:trHeight w:val="350"/>
          <w:jc w:val="center"/>
        </w:trPr>
        <w:tc>
          <w:tcPr>
            <w:tcW w:w="111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F91CC7B" w14:textId="77777777" w:rsidR="004F5D35" w:rsidRDefault="004F5D35">
            <w:pPr>
              <w:rPr>
                <w:rFonts w:ascii="Helvetica" w:eastAsia="Arial Unicode MS" w:hAnsi="Arial Unicode MS"/>
                <w:color w:val="000000"/>
                <w:sz w:val="22"/>
                <w:u w:color="000000"/>
              </w:rPr>
            </w:pPr>
            <w:r>
              <w:rPr>
                <w:rFonts w:ascii="Helvetica" w:eastAsia="Arial Unicode MS" w:hAnsi="Arial Unicode MS"/>
                <w:color w:val="000000"/>
                <w:sz w:val="22"/>
                <w:u w:color="000000"/>
              </w:rPr>
              <w:t>Discuss how the trainee</w:t>
            </w:r>
            <w:r>
              <w:rPr>
                <w:rFonts w:ascii="Helvetica" w:eastAsia="Arial Unicode MS" w:hAnsi="Arial Unicode MS"/>
                <w:color w:val="000000"/>
                <w:sz w:val="22"/>
                <w:u w:color="000000"/>
              </w:rPr>
              <w:t>’</w:t>
            </w:r>
            <w:r>
              <w:rPr>
                <w:rFonts w:ascii="Helvetica" w:eastAsia="Arial Unicode MS" w:hAnsi="Arial Unicode MS"/>
                <w:color w:val="000000"/>
                <w:sz w:val="22"/>
                <w:u w:color="000000"/>
              </w:rPr>
              <w:t>s choice of post-operative analgesics was made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75E45E1" w14:textId="77777777" w:rsidR="004F5D35" w:rsidRDefault="004F5D35">
            <w:pPr>
              <w:rPr>
                <w:rFonts w:ascii="Helvetica" w:eastAsia="Arial Unicode MS" w:hAnsi="Arial Unicode MS"/>
                <w:color w:val="000000"/>
                <w:sz w:val="20"/>
                <w:u w:color="000000"/>
              </w:rPr>
            </w:pPr>
            <w:r>
              <w:rPr>
                <w:rFonts w:ascii="Helvetica" w:eastAsia="Arial Unicode MS" w:hAnsi="Arial Unicode MS"/>
                <w:color w:val="000000"/>
                <w:sz w:val="20"/>
                <w:u w:color="000000"/>
              </w:rPr>
              <w:t>Post-op</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6AB8F3F" w14:textId="77777777" w:rsidR="004F5D35" w:rsidRDefault="004F5D35"/>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EA33ACD" w14:textId="77777777" w:rsidR="004F5D35" w:rsidRDefault="004F5D35"/>
        </w:tc>
      </w:tr>
      <w:tr w:rsidR="004F5D35" w14:paraId="2C04C0C2" w14:textId="77777777">
        <w:trPr>
          <w:cantSplit/>
          <w:trHeight w:val="350"/>
          <w:jc w:val="center"/>
        </w:trPr>
        <w:tc>
          <w:tcPr>
            <w:tcW w:w="111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B9E3441" w14:textId="77777777" w:rsidR="004F5D35" w:rsidRDefault="004F5D35">
            <w:pPr>
              <w:rPr>
                <w:rFonts w:ascii="Helvetica" w:eastAsia="Arial Unicode MS" w:hAnsi="Arial Unicode MS"/>
                <w:color w:val="000000"/>
                <w:sz w:val="22"/>
                <w:u w:color="000000"/>
              </w:rPr>
            </w:pPr>
            <w:r>
              <w:rPr>
                <w:rFonts w:ascii="Helvetica" w:eastAsia="Arial Unicode MS" w:hAnsi="Arial Unicode MS"/>
                <w:color w:val="000000"/>
                <w:sz w:val="22"/>
                <w:u w:color="000000"/>
              </w:rPr>
              <w:t>Discuss how the trainee</w:t>
            </w:r>
            <w:r>
              <w:rPr>
                <w:rFonts w:ascii="Helvetica" w:eastAsia="Arial Unicode MS" w:hAnsi="Arial Unicode MS"/>
                <w:color w:val="000000"/>
                <w:sz w:val="22"/>
                <w:u w:color="000000"/>
              </w:rPr>
              <w:t>’</w:t>
            </w:r>
            <w:r>
              <w:rPr>
                <w:rFonts w:ascii="Helvetica" w:eastAsia="Arial Unicode MS" w:hAnsi="Arial Unicode MS"/>
                <w:color w:val="000000"/>
                <w:sz w:val="22"/>
                <w:u w:color="000000"/>
              </w:rPr>
              <w:t>s choice of post-operative oxygen therapy was made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F476833" w14:textId="77777777" w:rsidR="004F5D35" w:rsidRDefault="004F5D35">
            <w:pPr>
              <w:rPr>
                <w:rFonts w:ascii="Helvetica" w:eastAsia="Arial Unicode MS" w:hAnsi="Arial Unicode MS"/>
                <w:color w:val="000000"/>
                <w:sz w:val="20"/>
                <w:u w:color="000000"/>
              </w:rPr>
            </w:pPr>
            <w:r>
              <w:rPr>
                <w:rFonts w:ascii="Helvetica" w:eastAsia="Arial Unicode MS" w:hAnsi="Arial Unicode MS"/>
                <w:color w:val="000000"/>
                <w:sz w:val="20"/>
                <w:u w:color="000000"/>
              </w:rPr>
              <w:t>Post-op</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175240D" w14:textId="77777777" w:rsidR="004F5D35" w:rsidRDefault="004F5D35"/>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5F4D10D" w14:textId="77777777" w:rsidR="004F5D35" w:rsidRDefault="004F5D35"/>
        </w:tc>
      </w:tr>
      <w:tr w:rsidR="004F5D35" w14:paraId="6C3A9655" w14:textId="77777777">
        <w:trPr>
          <w:cantSplit/>
          <w:trHeight w:val="350"/>
          <w:jc w:val="center"/>
        </w:trPr>
        <w:tc>
          <w:tcPr>
            <w:tcW w:w="111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D638E92" w14:textId="77777777" w:rsidR="004F5D35" w:rsidRDefault="004F5D35">
            <w:pPr>
              <w:rPr>
                <w:rFonts w:ascii="Helvetica" w:eastAsia="Arial Unicode MS" w:hAnsi="Arial Unicode MS"/>
                <w:color w:val="000000"/>
                <w:sz w:val="22"/>
                <w:u w:color="000000"/>
              </w:rPr>
            </w:pPr>
            <w:r>
              <w:rPr>
                <w:rFonts w:ascii="Helvetica" w:eastAsia="Arial Unicode MS" w:hAnsi="Arial Unicode MS"/>
                <w:color w:val="000000"/>
                <w:sz w:val="22"/>
                <w:u w:color="000000"/>
              </w:rPr>
              <w:t>Discuss the problems emergency intra-abdominal surgery causes for the anaesthetist and how the trainee dealt with these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F614470" w14:textId="77777777" w:rsidR="004F5D35" w:rsidRDefault="004F5D35">
            <w:pPr>
              <w:rPr>
                <w:rFonts w:ascii="Helvetica" w:eastAsia="Arial Unicode MS" w:hAnsi="Arial Unicode MS"/>
                <w:color w:val="000000"/>
                <w:sz w:val="20"/>
                <w:u w:color="000000"/>
              </w:rPr>
            </w:pPr>
            <w:r>
              <w:rPr>
                <w:rFonts w:ascii="Helvetica" w:eastAsia="Arial Unicode MS" w:hAnsi="Arial Unicode MS"/>
                <w:color w:val="000000"/>
                <w:sz w:val="20"/>
                <w:u w:color="000000"/>
              </w:rPr>
              <w:t>Emergency</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18B6EE1" w14:textId="77777777" w:rsidR="004F5D35" w:rsidRDefault="004F5D35"/>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D2980AE" w14:textId="77777777" w:rsidR="004F5D35" w:rsidRDefault="004F5D35"/>
        </w:tc>
      </w:tr>
      <w:tr w:rsidR="004F5D35" w14:paraId="4806766E" w14:textId="77777777">
        <w:trPr>
          <w:cantSplit/>
          <w:trHeight w:val="350"/>
          <w:jc w:val="center"/>
        </w:trPr>
        <w:tc>
          <w:tcPr>
            <w:tcW w:w="111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EA6364A" w14:textId="77777777" w:rsidR="004F5D35" w:rsidRDefault="004F5D35">
            <w:pPr>
              <w:rPr>
                <w:rFonts w:ascii="Helvetica" w:eastAsia="Arial Unicode MS" w:hAnsi="Arial Unicode MS"/>
                <w:color w:val="000000"/>
                <w:sz w:val="22"/>
                <w:u w:color="000000"/>
              </w:rPr>
            </w:pPr>
            <w:r>
              <w:rPr>
                <w:rFonts w:ascii="Helvetica" w:eastAsia="Arial Unicode MS" w:hAnsi="Arial Unicode MS"/>
                <w:color w:val="000000"/>
                <w:sz w:val="22"/>
                <w:u w:color="000000"/>
              </w:rPr>
              <w:t>Discuss the routine to be followed in the case of failed intubation                                                                                                  [S]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97D6EA6" w14:textId="77777777" w:rsidR="004F5D35" w:rsidRDefault="004F5D35">
            <w:pPr>
              <w:rPr>
                <w:rFonts w:ascii="Helvetica" w:eastAsia="Arial Unicode MS" w:hAnsi="Arial Unicode MS"/>
                <w:color w:val="000000"/>
                <w:sz w:val="20"/>
                <w:u w:color="000000"/>
              </w:rPr>
            </w:pPr>
            <w:r>
              <w:rPr>
                <w:rFonts w:ascii="Helvetica" w:eastAsia="Arial Unicode MS" w:hAnsi="Arial Unicode MS"/>
                <w:color w:val="000000"/>
                <w:sz w:val="20"/>
                <w:u w:color="000000"/>
              </w:rPr>
              <w:t>Induction</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C0AD83C" w14:textId="77777777" w:rsidR="004F5D35" w:rsidRDefault="004F5D35"/>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71627ED" w14:textId="77777777" w:rsidR="004F5D35" w:rsidRDefault="004F5D35"/>
        </w:tc>
      </w:tr>
      <w:tr w:rsidR="00477814" w14:paraId="006E6D4E" w14:textId="77777777">
        <w:trPr>
          <w:cantSplit/>
          <w:trHeight w:val="350"/>
          <w:jc w:val="center"/>
        </w:trPr>
        <w:tc>
          <w:tcPr>
            <w:tcW w:w="111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AFA30CE" w14:textId="77777777" w:rsidR="00477814" w:rsidRDefault="00477814">
            <w:pPr>
              <w:rPr>
                <w:rFonts w:ascii="Helvetica" w:eastAsia="Arial Unicode MS" w:hAnsi="Arial Unicode MS"/>
                <w:color w:val="000000"/>
                <w:sz w:val="22"/>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B2F1652" w14:textId="77777777" w:rsidR="00477814" w:rsidRDefault="00477814">
            <w:pPr>
              <w:rPr>
                <w:rFonts w:ascii="Helvetica" w:eastAsia="Arial Unicode MS" w:hAnsi="Arial Unicode MS"/>
                <w:color w:val="000000"/>
                <w:sz w:val="20"/>
                <w:u w:color="00000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8780634" w14:textId="77777777" w:rsidR="00477814" w:rsidRDefault="00477814"/>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F92DE7E" w14:textId="77777777" w:rsidR="00477814" w:rsidRDefault="00477814"/>
        </w:tc>
      </w:tr>
      <w:tr w:rsidR="004F5D35" w14:paraId="2994A48D" w14:textId="77777777">
        <w:trPr>
          <w:cantSplit/>
          <w:trHeight w:val="350"/>
          <w:jc w:val="center"/>
        </w:trPr>
        <w:tc>
          <w:tcPr>
            <w:tcW w:w="111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7640189" w14:textId="77777777" w:rsidR="004F5D35" w:rsidRDefault="004F5D35">
            <w:pPr>
              <w:rPr>
                <w:rFonts w:ascii="Helvetica" w:eastAsia="Arial Unicode MS" w:hAnsi="Arial Unicode MS"/>
                <w:color w:val="000000"/>
                <w:sz w:val="22"/>
                <w:u w:color="000000"/>
              </w:rPr>
            </w:pPr>
            <w:r>
              <w:rPr>
                <w:rFonts w:ascii="Helvetica" w:eastAsia="Arial Unicode MS" w:hAnsi="Arial Unicode MS"/>
                <w:b/>
                <w:color w:val="000000"/>
                <w:sz w:val="22"/>
                <w:u w:color="000000"/>
              </w:rPr>
              <w:t xml:space="preserve">Clinical judgement, attitudes and behaviour           </w:t>
            </w:r>
            <w:r>
              <w:rPr>
                <w:rFonts w:ascii="Helvetica" w:eastAsia="Arial Unicode MS" w:hAnsi="Arial Unicode MS"/>
                <w:color w:val="000000"/>
                <w:sz w:val="22"/>
                <w:u w:color="000000"/>
              </w:rPr>
              <w:t>Educational Supervisor or college tutor to sign</w:t>
            </w: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29BA117" w14:textId="77777777" w:rsidR="004F5D35" w:rsidRDefault="004F5D35">
            <w:pPr>
              <w:rPr>
                <w:rFonts w:ascii="Helvetica" w:eastAsia="Arial Unicode MS" w:hAnsi="Arial Unicode MS"/>
                <w:b/>
                <w:color w:val="000000"/>
                <w:sz w:val="22"/>
                <w:u w:color="000000"/>
              </w:rPr>
            </w:pPr>
            <w:r>
              <w:rPr>
                <w:rFonts w:ascii="Helvetica" w:eastAsia="Arial Unicode MS" w:hAnsi="Arial Unicode MS"/>
                <w:b/>
                <w:color w:val="000000"/>
                <w:sz w:val="22"/>
                <w:u w:color="000000"/>
              </w:rPr>
              <w:t>Signature</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77FB6CC" w14:textId="77777777" w:rsidR="004F5D35" w:rsidRDefault="004F5D35">
            <w:pPr>
              <w:rPr>
                <w:rFonts w:ascii="Helvetica" w:eastAsia="Arial Unicode MS" w:hAnsi="Arial Unicode MS"/>
                <w:b/>
                <w:color w:val="000000"/>
                <w:sz w:val="22"/>
                <w:u w:color="000000"/>
              </w:rPr>
            </w:pPr>
            <w:r>
              <w:rPr>
                <w:rFonts w:ascii="Helvetica" w:eastAsia="Arial Unicode MS" w:hAnsi="Arial Unicode MS"/>
                <w:b/>
                <w:color w:val="000000"/>
                <w:sz w:val="22"/>
                <w:u w:color="000000"/>
              </w:rPr>
              <w:t>Date</w:t>
            </w:r>
          </w:p>
        </w:tc>
      </w:tr>
      <w:tr w:rsidR="004F5D35" w14:paraId="14EE470B" w14:textId="77777777">
        <w:trPr>
          <w:cantSplit/>
          <w:trHeight w:val="350"/>
          <w:jc w:val="center"/>
        </w:trPr>
        <w:tc>
          <w:tcPr>
            <w:tcW w:w="111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679730A" w14:textId="77777777" w:rsidR="004F5D35" w:rsidRDefault="004F5D35">
            <w:pPr>
              <w:outlineLvl w:val="0"/>
              <w:rPr>
                <w:rFonts w:ascii="Helvetica" w:eastAsia="Arial Unicode MS" w:hAnsi="Helvetica"/>
                <w:color w:val="000000"/>
                <w:sz w:val="22"/>
                <w:u w:color="000000"/>
              </w:rPr>
            </w:pPr>
            <w:r>
              <w:rPr>
                <w:rFonts w:ascii="Helvetica" w:eastAsia="Arial Unicode MS" w:hAnsi="Arial Unicode MS"/>
                <w:color w:val="000000"/>
                <w:sz w:val="22"/>
                <w:u w:color="000000"/>
              </w:rPr>
              <w:t>Show care and respect for patients</w:t>
            </w:r>
          </w:p>
          <w:p w14:paraId="3C3F1ADA" w14:textId="77777777" w:rsidR="004F5D35" w:rsidRDefault="004F5D35">
            <w:pPr>
              <w:outlineLvl w:val="0"/>
              <w:rPr>
                <w:rFonts w:ascii="Helvetica" w:eastAsia="Arial Unicode MS" w:hAnsi="Helvetica"/>
                <w:color w:val="000000"/>
                <w:sz w:val="22"/>
                <w:u w:color="000000"/>
              </w:rPr>
            </w:pPr>
            <w:r>
              <w:rPr>
                <w:rFonts w:ascii="Helvetica" w:eastAsia="Arial Unicode MS" w:hAnsi="Arial Unicode MS"/>
                <w:color w:val="000000"/>
                <w:sz w:val="22"/>
                <w:u w:color="000000"/>
              </w:rPr>
              <w:t>Demonstrate a willingness to learn</w:t>
            </w:r>
          </w:p>
          <w:p w14:paraId="5BF5FD54" w14:textId="77777777" w:rsidR="004F5D35" w:rsidRDefault="004F5D35">
            <w:pPr>
              <w:outlineLvl w:val="0"/>
              <w:rPr>
                <w:rFonts w:ascii="Helvetica" w:eastAsia="Arial Unicode MS" w:hAnsi="Helvetica"/>
                <w:color w:val="000000"/>
                <w:sz w:val="22"/>
                <w:u w:color="000000"/>
              </w:rPr>
            </w:pPr>
            <w:r>
              <w:rPr>
                <w:rFonts w:ascii="Helvetica" w:eastAsia="Arial Unicode MS" w:hAnsi="Arial Unicode MS"/>
                <w:color w:val="000000"/>
                <w:sz w:val="22"/>
                <w:u w:color="000000"/>
              </w:rPr>
              <w:t>Ask for help appropriately</w:t>
            </w:r>
          </w:p>
          <w:p w14:paraId="07045B15" w14:textId="77777777" w:rsidR="004F5D35" w:rsidRDefault="004F5D35">
            <w:pPr>
              <w:rPr>
                <w:rFonts w:ascii="Helvetica" w:eastAsia="Arial Unicode MS" w:hAnsi="Arial Unicode MS"/>
                <w:color w:val="000000"/>
                <w:sz w:val="22"/>
                <w:u w:color="000000"/>
              </w:rPr>
            </w:pPr>
            <w:r>
              <w:rPr>
                <w:rFonts w:ascii="Helvetica" w:eastAsia="Arial Unicode MS" w:hAnsi="Arial Unicode MS"/>
                <w:color w:val="000000"/>
                <w:sz w:val="22"/>
                <w:u w:color="000000"/>
              </w:rPr>
              <w:t>Appear reliable and trustworthy</w:t>
            </w: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D26E6C1" w14:textId="77777777" w:rsidR="004F5D35" w:rsidRDefault="004F5D35"/>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86F67CE" w14:textId="77777777" w:rsidR="004F5D35" w:rsidRDefault="004F5D35"/>
        </w:tc>
      </w:tr>
    </w:tbl>
    <w:p w14:paraId="1428387B" w14:textId="77777777" w:rsidR="004F5D35" w:rsidRDefault="004F5D35">
      <w:pPr>
        <w:pStyle w:val="Body1"/>
        <w:spacing w:after="0" w:line="240" w:lineRule="auto"/>
        <w:rPr>
          <w:b/>
          <w:sz w:val="36"/>
        </w:rPr>
      </w:pPr>
    </w:p>
    <w:p w14:paraId="660B8519" w14:textId="77777777" w:rsidR="004F5D35" w:rsidRDefault="004F5D35">
      <w:pPr>
        <w:pStyle w:val="Body1"/>
        <w:spacing w:after="0" w:line="240" w:lineRule="auto"/>
        <w:rPr>
          <w:i/>
        </w:rPr>
      </w:pPr>
      <w:r>
        <w:rPr>
          <w:rFonts w:hAnsi="Arial Unicode MS"/>
          <w:i/>
        </w:rPr>
        <w:t>Assessments may be performed by an appropriately trained consultant or non-consultant career grade doctor. [S] indicates where simulation is appropriate.</w:t>
      </w:r>
    </w:p>
    <w:p w14:paraId="62FDF5AF" w14:textId="77777777" w:rsidR="004F5D35" w:rsidRDefault="004F5D35">
      <w:pPr>
        <w:pStyle w:val="Body1"/>
        <w:spacing w:after="0" w:line="240" w:lineRule="auto"/>
        <w:rPr>
          <w:i/>
        </w:rPr>
      </w:pPr>
      <w:r>
        <w:rPr>
          <w:rFonts w:hAnsi="Arial Unicode MS"/>
          <w:i/>
        </w:rPr>
        <w:t>Career grade doctors must be approved by the College Tutor as a trainer. All original assessment documentation to be collated in the trainee</w:t>
      </w:r>
      <w:r>
        <w:rPr>
          <w:rFonts w:hAnsi="Arial Unicode MS"/>
          <w:i/>
        </w:rPr>
        <w:t>’</w:t>
      </w:r>
      <w:r>
        <w:rPr>
          <w:rFonts w:hAnsi="Arial Unicode MS"/>
          <w:i/>
        </w:rPr>
        <w:t xml:space="preserve">s e-portfolio. </w:t>
      </w:r>
    </w:p>
    <w:p w14:paraId="43C7201A" w14:textId="77777777" w:rsidR="004F5D35" w:rsidRDefault="004F5D35">
      <w:pPr>
        <w:pStyle w:val="Body1"/>
        <w:spacing w:after="0" w:line="240" w:lineRule="auto"/>
        <w:rPr>
          <w:i/>
        </w:rPr>
      </w:pPr>
      <w:r>
        <w:rPr>
          <w:rFonts w:hAnsi="Arial Unicode MS"/>
          <w:i/>
        </w:rPr>
        <w:t xml:space="preserve">These assessments may have been performed as part of each unit sign off as shown in the </w:t>
      </w:r>
      <w:r>
        <w:rPr>
          <w:rFonts w:hAnsi="Arial Unicode MS"/>
          <w:i/>
        </w:rPr>
        <w:t>‘</w:t>
      </w:r>
      <w:r>
        <w:rPr>
          <w:rFonts w:hAnsi="Arial Unicode MS"/>
          <w:i/>
        </w:rPr>
        <w:t>unit</w:t>
      </w:r>
      <w:r>
        <w:rPr>
          <w:rFonts w:hAnsi="Arial Unicode MS"/>
          <w:i/>
        </w:rPr>
        <w:t>’</w:t>
      </w:r>
      <w:r>
        <w:rPr>
          <w:rFonts w:hAnsi="Arial Unicode MS"/>
          <w:i/>
        </w:rPr>
        <w:t xml:space="preserve"> column and do not need to be duplicated. </w:t>
      </w:r>
    </w:p>
    <w:p w14:paraId="49276401" w14:textId="77777777" w:rsidR="004F5D35" w:rsidRDefault="00477814">
      <w:pPr>
        <w:pStyle w:val="Body1"/>
        <w:spacing w:after="0" w:line="240" w:lineRule="auto"/>
        <w:jc w:val="center"/>
        <w:rPr>
          <w:b/>
          <w:sz w:val="28"/>
        </w:rPr>
      </w:pPr>
      <w:r>
        <w:rPr>
          <w:rFonts w:hAnsi="Arial Unicode MS"/>
          <w:b/>
          <w:sz w:val="28"/>
        </w:rPr>
        <w:t>(</w:t>
      </w:r>
      <w:r w:rsidR="004F5D35">
        <w:rPr>
          <w:rFonts w:hAnsi="Arial Unicode MS"/>
          <w:b/>
          <w:sz w:val="28"/>
        </w:rPr>
        <w:t>Compulsory assessments are highlighted in bold</w:t>
      </w:r>
      <w:r>
        <w:rPr>
          <w:rFonts w:hAnsi="Arial Unicode MS"/>
          <w:b/>
          <w:sz w:val="28"/>
        </w:rPr>
        <w:t xml:space="preserve"> in the individual units)</w:t>
      </w:r>
    </w:p>
    <w:p w14:paraId="07345D0C" w14:textId="77777777" w:rsidR="0022377B" w:rsidRDefault="0022377B">
      <w:pPr>
        <w:pStyle w:val="Body1"/>
        <w:tabs>
          <w:tab w:val="center" w:pos="6979"/>
        </w:tabs>
        <w:rPr>
          <w:rFonts w:hAnsi="Arial Unicode MS"/>
          <w:b/>
          <w:sz w:val="36"/>
        </w:rPr>
      </w:pPr>
    </w:p>
    <w:p w14:paraId="7EE2514C" w14:textId="77777777" w:rsidR="0022377B" w:rsidRDefault="0022377B">
      <w:pPr>
        <w:pStyle w:val="Body1"/>
        <w:tabs>
          <w:tab w:val="center" w:pos="6979"/>
        </w:tabs>
        <w:rPr>
          <w:rFonts w:hAnsi="Arial Unicode MS"/>
          <w:b/>
          <w:sz w:val="36"/>
        </w:rPr>
      </w:pPr>
    </w:p>
    <w:p w14:paraId="4B55DCCD" w14:textId="77777777" w:rsidR="0022377B" w:rsidRDefault="001C0653">
      <w:pPr>
        <w:pStyle w:val="Body1"/>
        <w:tabs>
          <w:tab w:val="center" w:pos="6979"/>
        </w:tabs>
        <w:rPr>
          <w:rFonts w:hAnsi="Arial Unicode MS"/>
          <w:b/>
          <w:sz w:val="36"/>
        </w:rPr>
      </w:pPr>
      <w:r>
        <w:rPr>
          <w:rFonts w:hAnsi="Arial Unicode MS"/>
          <w:b/>
          <w:sz w:val="36"/>
        </w:rPr>
        <w:t>1. Pre-operative Assessment</w:t>
      </w:r>
    </w:p>
    <w:p w14:paraId="3804789E" w14:textId="77777777" w:rsidR="004F5D35" w:rsidRDefault="005600A4" w:rsidP="001C0653">
      <w:pPr>
        <w:pStyle w:val="Body1"/>
        <w:tabs>
          <w:tab w:val="center" w:pos="6979"/>
        </w:tabs>
        <w:rPr>
          <w:b/>
          <w:sz w:val="36"/>
        </w:rPr>
      </w:pPr>
      <w:r>
        <w:rPr>
          <w:b/>
          <w:noProof/>
          <w:sz w:val="28"/>
          <w:lang w:eastAsia="en-GB"/>
        </w:rPr>
        <mc:AlternateContent>
          <mc:Choice Requires="wpg">
            <w:drawing>
              <wp:anchor distT="57150" distB="57150" distL="57150" distR="57150" simplePos="0" relativeHeight="251652608" behindDoc="0" locked="0" layoutInCell="1" allowOverlap="1" wp14:anchorId="71237DFF" wp14:editId="79A58ADB">
                <wp:simplePos x="0" y="0"/>
                <wp:positionH relativeFrom="margin">
                  <wp:posOffset>-10795</wp:posOffset>
                </wp:positionH>
                <wp:positionV relativeFrom="line">
                  <wp:posOffset>285115</wp:posOffset>
                </wp:positionV>
                <wp:extent cx="8987790" cy="3150235"/>
                <wp:effectExtent l="6350" t="0" r="10160" b="26670"/>
                <wp:wrapSquare wrapText="bothSides"/>
                <wp:docPr id="3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87790" cy="3150235"/>
                          <a:chOff x="0" y="0"/>
                          <a:chExt cx="715" cy="184"/>
                        </a:xfrm>
                      </wpg:grpSpPr>
                      <wps:wsp>
                        <wps:cNvPr id="37" name="Rectangle 3"/>
                        <wps:cNvSpPr>
                          <a:spLocks/>
                        </wps:cNvSpPr>
                        <wps:spPr bwMode="auto">
                          <a:xfrm>
                            <a:off x="0" y="0"/>
                            <a:ext cx="715" cy="185"/>
                          </a:xfrm>
                          <a:prstGeom prst="rect">
                            <a:avLst/>
                          </a:prstGeom>
                          <a:solidFill>
                            <a:srgbClr val="D8D8D8"/>
                          </a:solidFill>
                          <a:ln w="635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8" name="Rectangle 4"/>
                        <wps:cNvSpPr>
                          <a:spLocks/>
                        </wps:cNvSpPr>
                        <wps:spPr bwMode="auto">
                          <a:xfrm>
                            <a:off x="0" y="0"/>
                            <a:ext cx="715" cy="1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14:paraId="0B8CB49F" w14:textId="77777777" w:rsidR="00207047" w:rsidRDefault="00207047">
                              <w:pPr>
                                <w:pStyle w:val="Body1"/>
                                <w:shd w:val="clear" w:color="auto" w:fill="D9D9D9"/>
                                <w:spacing w:after="0" w:line="240" w:lineRule="auto"/>
                                <w:rPr>
                                  <w:b/>
                                </w:rPr>
                              </w:pPr>
                              <w:r>
                                <w:rPr>
                                  <w:rFonts w:hAnsi="Arial Unicode MS"/>
                                  <w:b/>
                                </w:rPr>
                                <w:t>Core clinical learning outcomes:</w:t>
                              </w:r>
                            </w:p>
                            <w:p w14:paraId="2FF9EC10" w14:textId="77777777" w:rsidR="00207047" w:rsidRDefault="00207047">
                              <w:pPr>
                                <w:numPr>
                                  <w:ilvl w:val="0"/>
                                  <w:numId w:val="3"/>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Is able to perform a structured pre-op anaesthetic assessment prior to surgery and recognise when further assessment/optimisation is required</w:t>
                              </w:r>
                            </w:p>
                            <w:p w14:paraId="21E1F369" w14:textId="77777777" w:rsidR="00207047" w:rsidRDefault="00207047">
                              <w:pPr>
                                <w:numPr>
                                  <w:ilvl w:val="0"/>
                                  <w:numId w:val="3"/>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To be able to explain options and risks of routine anaesthesia to patients in a way that they understand and obtain consent for anaesthesia</w:t>
                              </w:r>
                            </w:p>
                            <w:p w14:paraId="7443D590" w14:textId="77777777" w:rsidR="00207047" w:rsidRDefault="00207047">
                              <w:pPr>
                                <w:pStyle w:val="Body1"/>
                                <w:shd w:val="clear" w:color="auto" w:fill="D9D9D9"/>
                                <w:spacing w:after="0" w:line="240" w:lineRule="auto"/>
                                <w:rPr>
                                  <w:b/>
                                </w:rPr>
                              </w:pPr>
                              <w:r>
                                <w:rPr>
                                  <w:rFonts w:hAnsi="Arial Unicode MS"/>
                                  <w:b/>
                                </w:rPr>
                                <w:t>A) History Taking:</w:t>
                              </w:r>
                              <w:r>
                                <w:rPr>
                                  <w:rFonts w:hAnsi="Arial Unicode MS"/>
                                  <w:b/>
                                </w:rPr>
                                <w:tab/>
                                <w:t>Develop the ability to elicit a relevant structured history from a patient</w:t>
                              </w:r>
                            </w:p>
                            <w:p w14:paraId="6964EE05" w14:textId="77777777" w:rsidR="00207047" w:rsidRDefault="00207047">
                              <w:pPr>
                                <w:pStyle w:val="Body1"/>
                                <w:shd w:val="clear" w:color="auto" w:fill="D9D9D9"/>
                                <w:spacing w:after="0" w:line="240" w:lineRule="auto"/>
                                <w:rPr>
                                  <w:b/>
                                </w:rPr>
                              </w:pPr>
                              <w:r>
                                <w:rPr>
                                  <w:rFonts w:hAnsi="Arial Unicode MS"/>
                                  <w:b/>
                                </w:rPr>
                                <w:tab/>
                              </w:r>
                              <w:r>
                                <w:rPr>
                                  <w:rFonts w:hAnsi="Arial Unicode MS"/>
                                  <w:b/>
                                </w:rPr>
                                <w:tab/>
                              </w:r>
                              <w:r>
                                <w:rPr>
                                  <w:rFonts w:hAnsi="Arial Unicode MS"/>
                                  <w:b/>
                                </w:rPr>
                                <w:tab/>
                                <w:t>Ensure that the history obtained is recorded accurately</w:t>
                              </w:r>
                            </w:p>
                            <w:p w14:paraId="600C27A1" w14:textId="77777777" w:rsidR="00207047" w:rsidRDefault="00207047">
                              <w:pPr>
                                <w:pStyle w:val="Body1"/>
                                <w:shd w:val="clear" w:color="auto" w:fill="D9D9D9"/>
                                <w:spacing w:after="0" w:line="240" w:lineRule="auto"/>
                                <w:rPr>
                                  <w:b/>
                                </w:rPr>
                              </w:pPr>
                              <w:r>
                                <w:rPr>
                                  <w:rFonts w:hAnsi="Arial Unicode MS"/>
                                  <w:b/>
                                </w:rPr>
                                <w:tab/>
                              </w:r>
                              <w:r>
                                <w:rPr>
                                  <w:rFonts w:hAnsi="Arial Unicode MS"/>
                                  <w:b/>
                                </w:rPr>
                                <w:tab/>
                              </w:r>
                              <w:r>
                                <w:rPr>
                                  <w:rFonts w:hAnsi="Arial Unicode MS"/>
                                  <w:b/>
                                </w:rPr>
                                <w:tab/>
                                <w:t>Ensure that the history is synthesised with relevant clinical examination</w:t>
                              </w:r>
                            </w:p>
                            <w:p w14:paraId="4D594851" w14:textId="77777777" w:rsidR="00207047" w:rsidRDefault="00207047">
                              <w:pPr>
                                <w:pStyle w:val="Body1"/>
                                <w:shd w:val="clear" w:color="auto" w:fill="D9D9D9"/>
                                <w:spacing w:after="0" w:line="240" w:lineRule="auto"/>
                                <w:rPr>
                                  <w:rFonts w:hAnsi="Arial Unicode MS"/>
                                  <w:b/>
                                </w:rPr>
                              </w:pPr>
                              <w:r>
                                <w:rPr>
                                  <w:rFonts w:hAnsi="Arial Unicode MS"/>
                                  <w:b/>
                                </w:rPr>
                                <w:t>B) Clinical examination</w:t>
                              </w:r>
                              <w:r>
                                <w:rPr>
                                  <w:rFonts w:hAnsi="Arial Unicode MS"/>
                                  <w:b/>
                                </w:rPr>
                                <w:tab/>
                              </w:r>
                            </w:p>
                            <w:p w14:paraId="75383CCA" w14:textId="77777777" w:rsidR="00207047" w:rsidRDefault="00207047" w:rsidP="00207047">
                              <w:pPr>
                                <w:pStyle w:val="Body1"/>
                                <w:shd w:val="clear" w:color="auto" w:fill="D9D9D9"/>
                                <w:spacing w:after="0" w:line="240" w:lineRule="auto"/>
                                <w:ind w:left="1440" w:firstLine="720"/>
                                <w:rPr>
                                  <w:b/>
                                </w:rPr>
                              </w:pPr>
                              <w:r>
                                <w:rPr>
                                  <w:rFonts w:hAnsi="Arial Unicode MS"/>
                                  <w:b/>
                                </w:rPr>
                                <w:t>Perform a focused, relevant, accurate examination in patients with increasingly complex issues</w:t>
                              </w:r>
                            </w:p>
                            <w:p w14:paraId="09810AC5" w14:textId="77777777" w:rsidR="00207047" w:rsidRDefault="00207047">
                              <w:pPr>
                                <w:pStyle w:val="Body1"/>
                                <w:shd w:val="clear" w:color="auto" w:fill="D9D9D9"/>
                                <w:spacing w:after="0" w:line="240" w:lineRule="auto"/>
                                <w:rPr>
                                  <w:rFonts w:hAnsi="Arial Unicode MS"/>
                                  <w:b/>
                                </w:rPr>
                              </w:pPr>
                              <w:r>
                                <w:rPr>
                                  <w:rFonts w:hAnsi="Arial Unicode MS"/>
                                  <w:b/>
                                </w:rPr>
                                <w:tab/>
                              </w:r>
                              <w:r>
                                <w:rPr>
                                  <w:rFonts w:hAnsi="Arial Unicode MS"/>
                                  <w:b/>
                                </w:rPr>
                                <w:tab/>
                              </w:r>
                              <w:r>
                                <w:rPr>
                                  <w:rFonts w:hAnsi="Arial Unicode MS"/>
                                  <w:b/>
                                </w:rPr>
                                <w:tab/>
                                <w:t>Develop the ability to relate physical findings to history in order to establish diagnoses and formulate management plans</w:t>
                              </w:r>
                            </w:p>
                            <w:p w14:paraId="3686E4EF" w14:textId="77777777" w:rsidR="00207047" w:rsidRDefault="00207047" w:rsidP="00086AA3">
                              <w:pPr>
                                <w:pStyle w:val="Body1"/>
                                <w:shd w:val="clear" w:color="auto" w:fill="D9D9D9"/>
                                <w:spacing w:after="0" w:line="240" w:lineRule="auto"/>
                                <w:rPr>
                                  <w:rFonts w:hAnsi="Arial Unicode MS"/>
                                  <w:b/>
                                  <w:lang w:val="en-US"/>
                                </w:rPr>
                              </w:pPr>
                              <w:r>
                                <w:rPr>
                                  <w:rFonts w:hAnsi="Arial Unicode MS"/>
                                  <w:b/>
                                </w:rPr>
                                <w:t>C) Investigations</w:t>
                              </w:r>
                              <w:r>
                                <w:rPr>
                                  <w:rFonts w:hAnsi="Arial Unicode MS"/>
                                  <w:b/>
                                </w:rPr>
                                <w:tab/>
                              </w:r>
                              <w:r>
                                <w:rPr>
                                  <w:rFonts w:hAnsi="Arial Unicode MS"/>
                                  <w:b/>
                                  <w:lang w:val="en-US"/>
                                </w:rPr>
                                <w:t>D</w:t>
                              </w:r>
                              <w:r w:rsidRPr="00086AA3">
                                <w:rPr>
                                  <w:rFonts w:hAnsi="Arial Unicode MS"/>
                                  <w:b/>
                                  <w:lang w:val="en-US"/>
                                </w:rPr>
                                <w:t>escribe the indications for basic preoperative investigations</w:t>
                              </w:r>
                              <w:r w:rsidRPr="00086AA3">
                                <w:rPr>
                                  <w:rFonts w:hAnsi="Arial Unicode MS"/>
                                  <w:b/>
                                  <w:lang w:val="en-US"/>
                                </w:rPr>
                                <w:t> </w:t>
                              </w:r>
                            </w:p>
                            <w:p w14:paraId="70097598" w14:textId="77777777" w:rsidR="00207047" w:rsidRPr="00086AA3" w:rsidRDefault="00207047" w:rsidP="00086AA3">
                              <w:pPr>
                                <w:pStyle w:val="Body1"/>
                                <w:shd w:val="clear" w:color="auto" w:fill="D9D9D9"/>
                                <w:spacing w:after="0" w:line="240" w:lineRule="auto"/>
                                <w:ind w:left="1440" w:firstLine="720"/>
                                <w:rPr>
                                  <w:rFonts w:hAnsi="Arial Unicode MS"/>
                                  <w:b/>
                                  <w:lang w:val="en-US"/>
                                </w:rPr>
                              </w:pPr>
                              <w:r>
                                <w:rPr>
                                  <w:rFonts w:hAnsi="Arial Unicode MS"/>
                                  <w:b/>
                                  <w:lang w:val="en-US"/>
                                </w:rPr>
                                <w:t>I</w:t>
                              </w:r>
                              <w:r w:rsidRPr="00086AA3">
                                <w:rPr>
                                  <w:rFonts w:hAnsi="Arial Unicode MS"/>
                                  <w:b/>
                                  <w:lang w:val="en-US"/>
                                </w:rPr>
                                <w:t xml:space="preserve">nterpret and act upon basic investigations with relevance to anaesthesia and surgery </w:t>
                              </w:r>
                            </w:p>
                            <w:p w14:paraId="35F14114" w14:textId="77777777" w:rsidR="00207047" w:rsidRDefault="00207047">
                              <w:pPr>
                                <w:pStyle w:val="Body1"/>
                                <w:shd w:val="clear" w:color="auto" w:fill="D9D9D9"/>
                                <w:spacing w:after="0" w:line="240" w:lineRule="auto"/>
                                <w:rPr>
                                  <w:rFonts w:hAnsi="Arial Unicode MS"/>
                                  <w:b/>
                                </w:rPr>
                              </w:pPr>
                              <w:r>
                                <w:rPr>
                                  <w:rFonts w:hAnsi="Arial Unicode MS"/>
                                  <w:b/>
                                </w:rPr>
                                <w:t>D) Specific evaluation</w:t>
                              </w:r>
                              <w:r>
                                <w:rPr>
                                  <w:rFonts w:hAnsi="Arial Unicode MS"/>
                                  <w:b/>
                                </w:rPr>
                                <w:tab/>
                              </w:r>
                            </w:p>
                            <w:p w14:paraId="035A75A9" w14:textId="77777777" w:rsidR="00207047" w:rsidRDefault="00207047" w:rsidP="001C0653">
                              <w:pPr>
                                <w:pStyle w:val="Body1"/>
                                <w:shd w:val="clear" w:color="auto" w:fill="D9D9D9"/>
                                <w:spacing w:after="0" w:line="240" w:lineRule="auto"/>
                                <w:ind w:left="1440" w:firstLine="720"/>
                                <w:rPr>
                                  <w:b/>
                                </w:rPr>
                              </w:pPr>
                              <w:r>
                                <w:rPr>
                                  <w:rFonts w:hAnsi="Arial Unicode MS"/>
                                  <w:b/>
                                </w:rPr>
                                <w:t>Develop the ability to establish a problem list</w:t>
                              </w:r>
                            </w:p>
                            <w:p w14:paraId="40607C42" w14:textId="77777777" w:rsidR="00207047" w:rsidRDefault="00207047">
                              <w:pPr>
                                <w:pStyle w:val="Body1"/>
                                <w:shd w:val="clear" w:color="auto" w:fill="D9D9D9"/>
                                <w:spacing w:after="0" w:line="240" w:lineRule="auto"/>
                                <w:ind w:left="1440" w:firstLine="720"/>
                                <w:rPr>
                                  <w:b/>
                                </w:rPr>
                              </w:pPr>
                              <w:r>
                                <w:rPr>
                                  <w:rFonts w:hAnsi="Arial Unicode MS"/>
                                  <w:b/>
                                </w:rPr>
                                <w:t>Develop the ability to judge whether a patient is fit for and optimally prepared for the proposed intervention</w:t>
                              </w:r>
                            </w:p>
                            <w:p w14:paraId="508BBBBA" w14:textId="77777777" w:rsidR="00207047" w:rsidRDefault="00207047">
                              <w:pPr>
                                <w:pStyle w:val="Body1"/>
                                <w:shd w:val="clear" w:color="auto" w:fill="D9D9D9"/>
                                <w:spacing w:after="0" w:line="240" w:lineRule="auto"/>
                                <w:ind w:left="1440" w:firstLine="720"/>
                                <w:rPr>
                                  <w:b/>
                                </w:rPr>
                              </w:pPr>
                              <w:r>
                                <w:rPr>
                                  <w:rFonts w:hAnsi="Arial Unicode MS"/>
                                  <w:b/>
                                </w:rPr>
                                <w:t>Develop the ability to plan anaesthesia and post-op care for common surgical procedures</w:t>
                              </w:r>
                            </w:p>
                            <w:p w14:paraId="1BADC0EA" w14:textId="77777777" w:rsidR="00207047" w:rsidRDefault="00207047">
                              <w:pPr>
                                <w:pStyle w:val="Body1"/>
                                <w:shd w:val="clear" w:color="auto" w:fill="D9D9D9"/>
                                <w:spacing w:after="0" w:line="240" w:lineRule="auto"/>
                                <w:ind w:left="2160"/>
                                <w:rPr>
                                  <w:b/>
                                </w:rPr>
                              </w:pPr>
                              <w:r>
                                <w:rPr>
                                  <w:rFonts w:hAnsi="Arial Unicode MS"/>
                                  <w:b/>
                                </w:rPr>
                                <w:t>Develop the ability to recognise their limitations and reliably determine the level of supervision they will need</w:t>
                              </w:r>
                            </w:p>
                            <w:p w14:paraId="73CE8B86" w14:textId="77777777" w:rsidR="00207047" w:rsidRDefault="00207047">
                              <w:pPr>
                                <w:pStyle w:val="Body1"/>
                                <w:shd w:val="clear" w:color="auto" w:fill="D9D9D9"/>
                                <w:spacing w:after="0" w:line="240" w:lineRule="auto"/>
                                <w:ind w:left="2160"/>
                                <w:rPr>
                                  <w:b/>
                                </w:rPr>
                              </w:pPr>
                              <w:r>
                                <w:rPr>
                                  <w:rFonts w:hAnsi="Arial Unicode MS"/>
                                  <w:b/>
                                </w:rPr>
                                <w:t>Ensure that they can explain options of routine anaesthesia an a way that patients understand and be able to obtain consent</w:t>
                              </w:r>
                            </w:p>
                            <w:p w14:paraId="55CB8E90" w14:textId="77777777" w:rsidR="00207047" w:rsidRDefault="00207047">
                              <w:pPr>
                                <w:pStyle w:val="Body1"/>
                                <w:shd w:val="clear" w:color="auto" w:fill="D9D9D9"/>
                                <w:spacing w:after="0" w:line="240" w:lineRule="auto"/>
                                <w:rPr>
                                  <w:rFonts w:ascii="Times New Roman" w:eastAsia="Times New Roman" w:hAnsi="Times New Roman"/>
                                  <w:color w:val="auto"/>
                                  <w:sz w:val="20"/>
                                  <w:lang w:bidi="x-none"/>
                                </w:rPr>
                              </w:pPr>
                              <w:r>
                                <w:rPr>
                                  <w:rFonts w:hAnsi="Arial Unicode MS"/>
                                  <w:b/>
                                </w:rPr>
                                <w:tab/>
                              </w:r>
                              <w:r>
                                <w:rPr>
                                  <w:rFonts w:hAnsi="Arial Unicode MS"/>
                                  <w:b/>
                                </w:rPr>
                                <w:tab/>
                              </w:r>
                              <w:r>
                                <w:rPr>
                                  <w:rFonts w:hAnsi="Arial Unicode MS"/>
                                  <w:b/>
                                </w:rPr>
                                <w:tab/>
                              </w:r>
                            </w:p>
                          </w:txbxContent>
                        </wps:txbx>
                        <wps:bodyPr rot="0" vert="horz" wrap="square" lIns="88900" tIns="50800" rIns="88900" bIns="5080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 o:spid="_x0000_s1028" style="position:absolute;margin-left:-.8pt;margin-top:22.45pt;width:707.7pt;height:248.05pt;z-index:251652608;mso-wrap-distance-left:4.5pt;mso-wrap-distance-top:4.5pt;mso-wrap-distance-right:4.5pt;mso-wrap-distance-bottom:4.5pt;mso-position-horizontal-relative:margin;mso-position-vertical-relative:line" coordsize="715,1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">
                <v:rect id="Rectangle 3" o:spid="_x0000_s1029" style="position:absolute;width:71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RxntxAAA&#10;ANsAAAAPAAAAZHJzL2Rvd25yZXYueG1sRI9Pa8JAFMTvhX6H5RW8FN3YUJXUVaRBm6v/7o/sa5I2&#10;+zZm1yT203cLBY/DzPyGWa4HU4uOWldZVjCdRCCIc6srLhScjtvxAoTzyBpry6TgRg7Wq8eHJSba&#10;9ryn7uALESDsElRQet8kUrq8JINuYhvi4H3a1qAPsi2kbrEPcFPLlyiaSYMVh4USG3ovKf8+XI2C&#10;NHXzPIufX3Fz+TntPrLtGb9qpUZPw+YNhKfB38P/7UwriOfw9yX8ALn6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00cZ7cQAAADbAAAADwAAAAAAAAAAAAAAAACXAgAAZHJzL2Rv&#10;d25yZXYueG1sUEsFBgAAAAAEAAQA9QAAAIgDAAAAAA==&#10;" fillcolor="#d8d8d8" strokeweight=".5pt">
                  <v:stroke joinstyle="round"/>
                  <v:shadow opacity="49150f"/>
                  <v:path arrowok="t"/>
                </v:rect>
                <v:rect id="Rectangle 4" o:spid="_x0000_s1030" style="position:absolute;width:715;height: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lyBMwQAA&#10;ANsAAAAPAAAAZHJzL2Rvd25yZXYueG1sRE/LasJAFN0L/YfhFrozE1stJWaUIlgKLqpps79kbh52&#10;5k7ITDX69Z2F4PJw3vl6tEacaPCdYwWzJAVBXDndcaPg53s7fQPhA7JG45gUXMjDevUwyTHT7swH&#10;OhWhETGEfYYK2hD6TEpftWTRJ64njlztBoshwqGResBzDLdGPqfpq7TYcWxosadNS9Vv8WcVzIsP&#10;Z+hazlxtjl+balGWu/1WqafH8X0JItAY7uKb+1MreIlj45f4A+Tq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pcgTMEAAADbAAAADwAAAAAAAAAAAAAAAACXAgAAZHJzL2Rvd25y&#10;ZXYueG1sUEsFBgAAAAAEAAQA9QAAAIUDAAAAAA==&#10;" filled="f" stroked="f" strokeweight="1pt">
                  <v:stroke miterlimit="0"/>
                  <v:path arrowok="t"/>
                  <v:textbox inset="7pt,4pt,7pt,4pt">
                    <w:txbxContent>
                      <w:p w:rsidR="00207047" w:rsidRDefault="00207047">
                        <w:pPr>
                          <w:pStyle w:val="Body1"/>
                          <w:shd w:val="clear" w:color="auto" w:fill="D9D9D9"/>
                          <w:spacing w:after="0" w:line="240" w:lineRule="auto"/>
                          <w:rPr>
                            <w:b/>
                          </w:rPr>
                        </w:pPr>
                        <w:r>
                          <w:rPr>
                            <w:rFonts w:hAnsi="Arial Unicode MS"/>
                            <w:b/>
                          </w:rPr>
                          <w:t>Core clinical learning outcomes:</w:t>
                        </w:r>
                      </w:p>
                      <w:p w:rsidR="00207047" w:rsidRDefault="00207047">
                        <w:pPr>
                          <w:numPr>
                            <w:ilvl w:val="0"/>
                            <w:numId w:val="3"/>
                          </w:numPr>
                          <w:shd w:val="clear" w:color="auto" w:fill="D9D9D9"/>
                          <w:tabs>
                            <w:tab w:val="clear" w:pos="393"/>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Is able to perform a structured pre-op anaesthetic assessment prior to surgery and recognise when further assessment/optimisation is required</w:t>
                        </w:r>
                      </w:p>
                      <w:p w:rsidR="00207047" w:rsidRDefault="00207047">
                        <w:pPr>
                          <w:numPr>
                            <w:ilvl w:val="0"/>
                            <w:numId w:val="3"/>
                          </w:numPr>
                          <w:shd w:val="clear" w:color="auto" w:fill="D9D9D9"/>
                          <w:tabs>
                            <w:tab w:val="clear" w:pos="393"/>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To be able to explain options and risks of routine anaesthesia to patients in a way that they understand and obtain consent for anaesthesia</w:t>
                        </w:r>
                      </w:p>
                      <w:p w:rsidR="00207047" w:rsidRDefault="00207047">
                        <w:pPr>
                          <w:pStyle w:val="Body1"/>
                          <w:shd w:val="clear" w:color="auto" w:fill="D9D9D9"/>
                          <w:spacing w:after="0" w:line="240" w:lineRule="auto"/>
                          <w:rPr>
                            <w:b/>
                          </w:rPr>
                        </w:pPr>
                        <w:r>
                          <w:rPr>
                            <w:rFonts w:hAnsi="Arial Unicode MS"/>
                            <w:b/>
                          </w:rPr>
                          <w:t>A) History Taking:</w:t>
                        </w:r>
                        <w:r>
                          <w:rPr>
                            <w:rFonts w:hAnsi="Arial Unicode MS"/>
                            <w:b/>
                          </w:rPr>
                          <w:tab/>
                          <w:t>Develop the ability to elicit a relevant structured history from a patient</w:t>
                        </w:r>
                      </w:p>
                      <w:p w:rsidR="00207047" w:rsidRDefault="00207047">
                        <w:pPr>
                          <w:pStyle w:val="Body1"/>
                          <w:shd w:val="clear" w:color="auto" w:fill="D9D9D9"/>
                          <w:spacing w:after="0" w:line="240" w:lineRule="auto"/>
                          <w:rPr>
                            <w:b/>
                          </w:rPr>
                        </w:pPr>
                        <w:r>
                          <w:rPr>
                            <w:rFonts w:hAnsi="Arial Unicode MS"/>
                            <w:b/>
                          </w:rPr>
                          <w:tab/>
                        </w:r>
                        <w:r>
                          <w:rPr>
                            <w:rFonts w:hAnsi="Arial Unicode MS"/>
                            <w:b/>
                          </w:rPr>
                          <w:tab/>
                        </w:r>
                        <w:r>
                          <w:rPr>
                            <w:rFonts w:hAnsi="Arial Unicode MS"/>
                            <w:b/>
                          </w:rPr>
                          <w:tab/>
                          <w:t>Ensure that the history obtained is recorded accurately</w:t>
                        </w:r>
                      </w:p>
                      <w:p w:rsidR="00207047" w:rsidRDefault="00207047">
                        <w:pPr>
                          <w:pStyle w:val="Body1"/>
                          <w:shd w:val="clear" w:color="auto" w:fill="D9D9D9"/>
                          <w:spacing w:after="0" w:line="240" w:lineRule="auto"/>
                          <w:rPr>
                            <w:b/>
                          </w:rPr>
                        </w:pPr>
                        <w:r>
                          <w:rPr>
                            <w:rFonts w:hAnsi="Arial Unicode MS"/>
                            <w:b/>
                          </w:rPr>
                          <w:tab/>
                        </w:r>
                        <w:r>
                          <w:rPr>
                            <w:rFonts w:hAnsi="Arial Unicode MS"/>
                            <w:b/>
                          </w:rPr>
                          <w:tab/>
                        </w:r>
                        <w:r>
                          <w:rPr>
                            <w:rFonts w:hAnsi="Arial Unicode MS"/>
                            <w:b/>
                          </w:rPr>
                          <w:tab/>
                          <w:t>Ensure that the history is synthesised with relevant clinical examination</w:t>
                        </w:r>
                      </w:p>
                      <w:p w:rsidR="00207047" w:rsidRDefault="00207047">
                        <w:pPr>
                          <w:pStyle w:val="Body1"/>
                          <w:shd w:val="clear" w:color="auto" w:fill="D9D9D9"/>
                          <w:spacing w:after="0" w:line="240" w:lineRule="auto"/>
                          <w:rPr>
                            <w:rFonts w:hAnsi="Arial Unicode MS"/>
                            <w:b/>
                          </w:rPr>
                        </w:pPr>
                        <w:r>
                          <w:rPr>
                            <w:rFonts w:hAnsi="Arial Unicode MS"/>
                            <w:b/>
                          </w:rPr>
                          <w:t>B) Clinical examination</w:t>
                        </w:r>
                        <w:r>
                          <w:rPr>
                            <w:rFonts w:hAnsi="Arial Unicode MS"/>
                            <w:b/>
                          </w:rPr>
                          <w:tab/>
                        </w:r>
                      </w:p>
                      <w:p w:rsidR="00207047" w:rsidRDefault="00207047" w:rsidP="00207047">
                        <w:pPr>
                          <w:pStyle w:val="Body1"/>
                          <w:shd w:val="clear" w:color="auto" w:fill="D9D9D9"/>
                          <w:spacing w:after="0" w:line="240" w:lineRule="auto"/>
                          <w:ind w:left="1440" w:firstLine="720"/>
                          <w:rPr>
                            <w:b/>
                          </w:rPr>
                        </w:pPr>
                        <w:r>
                          <w:rPr>
                            <w:rFonts w:hAnsi="Arial Unicode MS"/>
                            <w:b/>
                          </w:rPr>
                          <w:t>Perform a focused, relevant, accurate examination in patients with increasingly complex issues</w:t>
                        </w:r>
                      </w:p>
                      <w:p w:rsidR="00207047" w:rsidRDefault="00207047">
                        <w:pPr>
                          <w:pStyle w:val="Body1"/>
                          <w:shd w:val="clear" w:color="auto" w:fill="D9D9D9"/>
                          <w:spacing w:after="0" w:line="240" w:lineRule="auto"/>
                          <w:rPr>
                            <w:rFonts w:hAnsi="Arial Unicode MS"/>
                            <w:b/>
                          </w:rPr>
                        </w:pPr>
                        <w:r>
                          <w:rPr>
                            <w:rFonts w:hAnsi="Arial Unicode MS"/>
                            <w:b/>
                          </w:rPr>
                          <w:tab/>
                        </w:r>
                        <w:r>
                          <w:rPr>
                            <w:rFonts w:hAnsi="Arial Unicode MS"/>
                            <w:b/>
                          </w:rPr>
                          <w:tab/>
                        </w:r>
                        <w:r>
                          <w:rPr>
                            <w:rFonts w:hAnsi="Arial Unicode MS"/>
                            <w:b/>
                          </w:rPr>
                          <w:tab/>
                          <w:t>Develop the ability to relate physical findings to history in order to establish diagnoses and formulate management plans</w:t>
                        </w:r>
                      </w:p>
                      <w:p w:rsidR="00207047" w:rsidRDefault="00207047" w:rsidP="00086AA3">
                        <w:pPr>
                          <w:pStyle w:val="Body1"/>
                          <w:shd w:val="clear" w:color="auto" w:fill="D9D9D9"/>
                          <w:spacing w:after="0" w:line="240" w:lineRule="auto"/>
                          <w:rPr>
                            <w:rFonts w:hAnsi="Arial Unicode MS"/>
                            <w:b/>
                            <w:lang w:val="en-US"/>
                          </w:rPr>
                        </w:pPr>
                        <w:r>
                          <w:rPr>
                            <w:rFonts w:hAnsi="Arial Unicode MS"/>
                            <w:b/>
                          </w:rPr>
                          <w:t>C) Investigations</w:t>
                        </w:r>
                        <w:r>
                          <w:rPr>
                            <w:rFonts w:hAnsi="Arial Unicode MS"/>
                            <w:b/>
                          </w:rPr>
                          <w:tab/>
                        </w:r>
                        <w:r>
                          <w:rPr>
                            <w:rFonts w:hAnsi="Arial Unicode MS"/>
                            <w:b/>
                            <w:lang w:val="en-US"/>
                          </w:rPr>
                          <w:t>D</w:t>
                        </w:r>
                        <w:r w:rsidRPr="00086AA3">
                          <w:rPr>
                            <w:rFonts w:hAnsi="Arial Unicode MS"/>
                            <w:b/>
                            <w:lang w:val="en-US"/>
                          </w:rPr>
                          <w:t>escribe the indications for basic preoperative investigations</w:t>
                        </w:r>
                        <w:r w:rsidRPr="00086AA3">
                          <w:rPr>
                            <w:rFonts w:hAnsi="Arial Unicode MS"/>
                            <w:b/>
                            <w:lang w:val="en-US"/>
                          </w:rPr>
                          <w:t> </w:t>
                        </w:r>
                      </w:p>
                      <w:p w:rsidR="00207047" w:rsidRPr="00086AA3" w:rsidRDefault="00207047" w:rsidP="00086AA3">
                        <w:pPr>
                          <w:pStyle w:val="Body1"/>
                          <w:shd w:val="clear" w:color="auto" w:fill="D9D9D9"/>
                          <w:spacing w:after="0" w:line="240" w:lineRule="auto"/>
                          <w:ind w:left="1440" w:firstLine="720"/>
                          <w:rPr>
                            <w:rFonts w:hAnsi="Arial Unicode MS"/>
                            <w:b/>
                            <w:lang w:val="en-US"/>
                          </w:rPr>
                        </w:pPr>
                        <w:r>
                          <w:rPr>
                            <w:rFonts w:hAnsi="Arial Unicode MS"/>
                            <w:b/>
                            <w:lang w:val="en-US"/>
                          </w:rPr>
                          <w:t>I</w:t>
                        </w:r>
                        <w:r w:rsidRPr="00086AA3">
                          <w:rPr>
                            <w:rFonts w:hAnsi="Arial Unicode MS"/>
                            <w:b/>
                            <w:lang w:val="en-US"/>
                          </w:rPr>
                          <w:t xml:space="preserve">nterpret and act upon basic investigations with relevance to anaesthesia and surgery </w:t>
                        </w:r>
                      </w:p>
                      <w:p w:rsidR="00207047" w:rsidRDefault="00207047">
                        <w:pPr>
                          <w:pStyle w:val="Body1"/>
                          <w:shd w:val="clear" w:color="auto" w:fill="D9D9D9"/>
                          <w:spacing w:after="0" w:line="240" w:lineRule="auto"/>
                          <w:rPr>
                            <w:rFonts w:hAnsi="Arial Unicode MS"/>
                            <w:b/>
                          </w:rPr>
                        </w:pPr>
                        <w:r>
                          <w:rPr>
                            <w:rFonts w:hAnsi="Arial Unicode MS"/>
                            <w:b/>
                          </w:rPr>
                          <w:t>D) Specific evaluation</w:t>
                        </w:r>
                        <w:r>
                          <w:rPr>
                            <w:rFonts w:hAnsi="Arial Unicode MS"/>
                            <w:b/>
                          </w:rPr>
                          <w:tab/>
                        </w:r>
                      </w:p>
                      <w:p w:rsidR="00207047" w:rsidRDefault="00207047" w:rsidP="001C0653">
                        <w:pPr>
                          <w:pStyle w:val="Body1"/>
                          <w:shd w:val="clear" w:color="auto" w:fill="D9D9D9"/>
                          <w:spacing w:after="0" w:line="240" w:lineRule="auto"/>
                          <w:ind w:left="1440" w:firstLine="720"/>
                          <w:rPr>
                            <w:b/>
                          </w:rPr>
                        </w:pPr>
                        <w:r>
                          <w:rPr>
                            <w:rFonts w:hAnsi="Arial Unicode MS"/>
                            <w:b/>
                          </w:rPr>
                          <w:t>Develop the ability to establish a problem list</w:t>
                        </w:r>
                      </w:p>
                      <w:p w:rsidR="00207047" w:rsidRDefault="00207047">
                        <w:pPr>
                          <w:pStyle w:val="Body1"/>
                          <w:shd w:val="clear" w:color="auto" w:fill="D9D9D9"/>
                          <w:spacing w:after="0" w:line="240" w:lineRule="auto"/>
                          <w:ind w:left="1440" w:firstLine="720"/>
                          <w:rPr>
                            <w:b/>
                          </w:rPr>
                        </w:pPr>
                        <w:r>
                          <w:rPr>
                            <w:rFonts w:hAnsi="Arial Unicode MS"/>
                            <w:b/>
                          </w:rPr>
                          <w:t>Develop the ability to judge whether a patient is fit for and optimally prepared for the proposed intervention</w:t>
                        </w:r>
                      </w:p>
                      <w:p w:rsidR="00207047" w:rsidRDefault="00207047">
                        <w:pPr>
                          <w:pStyle w:val="Body1"/>
                          <w:shd w:val="clear" w:color="auto" w:fill="D9D9D9"/>
                          <w:spacing w:after="0" w:line="240" w:lineRule="auto"/>
                          <w:ind w:left="1440" w:firstLine="720"/>
                          <w:rPr>
                            <w:b/>
                          </w:rPr>
                        </w:pPr>
                        <w:r>
                          <w:rPr>
                            <w:rFonts w:hAnsi="Arial Unicode MS"/>
                            <w:b/>
                          </w:rPr>
                          <w:t>Develop the ability to plan anaesthesia and post-op care for common surgical procedures</w:t>
                        </w:r>
                      </w:p>
                      <w:p w:rsidR="00207047" w:rsidRDefault="00207047">
                        <w:pPr>
                          <w:pStyle w:val="Body1"/>
                          <w:shd w:val="clear" w:color="auto" w:fill="D9D9D9"/>
                          <w:spacing w:after="0" w:line="240" w:lineRule="auto"/>
                          <w:ind w:left="2160"/>
                          <w:rPr>
                            <w:b/>
                          </w:rPr>
                        </w:pPr>
                        <w:r>
                          <w:rPr>
                            <w:rFonts w:hAnsi="Arial Unicode MS"/>
                            <w:b/>
                          </w:rPr>
                          <w:t>Develop the ability to recognise their limitations and reliably determine the level of supervision they will need</w:t>
                        </w:r>
                      </w:p>
                      <w:p w:rsidR="00207047" w:rsidRDefault="00207047">
                        <w:pPr>
                          <w:pStyle w:val="Body1"/>
                          <w:shd w:val="clear" w:color="auto" w:fill="D9D9D9"/>
                          <w:spacing w:after="0" w:line="240" w:lineRule="auto"/>
                          <w:ind w:left="2160"/>
                          <w:rPr>
                            <w:b/>
                          </w:rPr>
                        </w:pPr>
                        <w:r>
                          <w:rPr>
                            <w:rFonts w:hAnsi="Arial Unicode MS"/>
                            <w:b/>
                          </w:rPr>
                          <w:t>Ensure that they can explain options of routine anaesthesia an a way that patients understand and be able to obtain consent</w:t>
                        </w:r>
                      </w:p>
                      <w:p w:rsidR="00207047" w:rsidRDefault="00207047">
                        <w:pPr>
                          <w:pStyle w:val="Body1"/>
                          <w:shd w:val="clear" w:color="auto" w:fill="D9D9D9"/>
                          <w:spacing w:after="0" w:line="240" w:lineRule="auto"/>
                          <w:rPr>
                            <w:rFonts w:ascii="Times New Roman" w:eastAsia="Times New Roman" w:hAnsi="Times New Roman"/>
                            <w:color w:val="auto"/>
                            <w:sz w:val="20"/>
                            <w:lang w:val="en-GB" w:eastAsia="en-US" w:bidi="x-none"/>
                          </w:rPr>
                        </w:pPr>
                        <w:r>
                          <w:rPr>
                            <w:rFonts w:hAnsi="Arial Unicode MS"/>
                            <w:b/>
                          </w:rPr>
                          <w:tab/>
                        </w:r>
                        <w:r>
                          <w:rPr>
                            <w:rFonts w:hAnsi="Arial Unicode MS"/>
                            <w:b/>
                          </w:rPr>
                          <w:tab/>
                        </w:r>
                        <w:r>
                          <w:rPr>
                            <w:rFonts w:hAnsi="Arial Unicode MS"/>
                            <w:b/>
                          </w:rPr>
                          <w:tab/>
                        </w:r>
                      </w:p>
                    </w:txbxContent>
                  </v:textbox>
                </v:rect>
                <w10:wrap type="square" anchorx="margin" anchory="line"/>
              </v:group>
            </w:pict>
          </mc:Fallback>
        </mc:AlternateContent>
      </w:r>
      <w:r w:rsidR="001C0653">
        <w:rPr>
          <w:b/>
          <w:sz w:val="36"/>
        </w:rPr>
        <w:t xml:space="preserve"> </w:t>
      </w:r>
    </w:p>
    <w:p w14:paraId="1E941E91" w14:textId="77777777" w:rsidR="004F5D35" w:rsidRDefault="004F5D35">
      <w:pPr>
        <w:pStyle w:val="Body1"/>
        <w:rPr>
          <w:b/>
          <w:sz w:val="36"/>
        </w:rPr>
      </w:pPr>
    </w:p>
    <w:p w14:paraId="336559FF" w14:textId="77777777" w:rsidR="004F5D35" w:rsidRDefault="004F5D35">
      <w:pPr>
        <w:pStyle w:val="Body1"/>
        <w:rPr>
          <w:b/>
          <w:sz w:val="36"/>
        </w:rPr>
      </w:pPr>
    </w:p>
    <w:p w14:paraId="523A63C0" w14:textId="77777777" w:rsidR="004F5D35" w:rsidRDefault="004F5D35">
      <w:pPr>
        <w:pStyle w:val="Body1"/>
        <w:tabs>
          <w:tab w:val="left" w:pos="6255"/>
        </w:tabs>
        <w:rPr>
          <w:b/>
          <w:sz w:val="36"/>
        </w:rPr>
      </w:pPr>
    </w:p>
    <w:p w14:paraId="2511ADF8" w14:textId="77777777" w:rsidR="004F5D35" w:rsidRDefault="004F5D35">
      <w:pPr>
        <w:pStyle w:val="Body1"/>
        <w:tabs>
          <w:tab w:val="left" w:pos="6255"/>
        </w:tabs>
        <w:rPr>
          <w:b/>
          <w:sz w:val="36"/>
        </w:rPr>
      </w:pPr>
    </w:p>
    <w:p w14:paraId="324BC82E" w14:textId="77777777" w:rsidR="004F5D35" w:rsidRDefault="004F5D35">
      <w:pPr>
        <w:pStyle w:val="Body1"/>
        <w:tabs>
          <w:tab w:val="left" w:pos="6255"/>
        </w:tabs>
        <w:rPr>
          <w:b/>
          <w:sz w:val="36"/>
        </w:rPr>
      </w:pPr>
    </w:p>
    <w:p w14:paraId="204B5252" w14:textId="77777777" w:rsidR="001C0653" w:rsidRDefault="001C0653">
      <w:pPr>
        <w:pStyle w:val="Body1"/>
        <w:tabs>
          <w:tab w:val="left" w:pos="6255"/>
        </w:tabs>
        <w:rPr>
          <w:b/>
          <w:sz w:val="36"/>
        </w:rPr>
      </w:pPr>
    </w:p>
    <w:tbl>
      <w:tblPr>
        <w:tblW w:w="0" w:type="auto"/>
        <w:tblInd w:w="5" w:type="dxa"/>
        <w:shd w:val="clear" w:color="auto" w:fill="FFFFFF"/>
        <w:tblLayout w:type="fixed"/>
        <w:tblLook w:val="0000" w:firstRow="0" w:lastRow="0" w:firstColumn="0" w:lastColumn="0" w:noHBand="0" w:noVBand="0"/>
      </w:tblPr>
      <w:tblGrid>
        <w:gridCol w:w="10881"/>
        <w:gridCol w:w="1134"/>
        <w:gridCol w:w="1134"/>
        <w:gridCol w:w="1025"/>
      </w:tblGrid>
      <w:tr w:rsidR="004F5D35" w14:paraId="4774E0CD" w14:textId="77777777" w:rsidTr="001C0653">
        <w:trPr>
          <w:cantSplit/>
          <w:trHeight w:val="607"/>
        </w:trPr>
        <w:tc>
          <w:tcPr>
            <w:tcW w:w="108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04A1E3D1" w14:textId="77777777" w:rsidR="004F5D35" w:rsidRDefault="004F5D35">
            <w:pPr>
              <w:tabs>
                <w:tab w:val="left" w:pos="6255"/>
              </w:tabs>
              <w:rPr>
                <w:rFonts w:ascii="Helvetica" w:eastAsia="Arial Unicode MS" w:hAnsi="Arial Unicode MS"/>
                <w:b/>
                <w:color w:val="000000"/>
                <w:sz w:val="28"/>
                <w:u w:color="000000"/>
              </w:rPr>
            </w:pPr>
            <w:r>
              <w:rPr>
                <w:rFonts w:ascii="Helvetica" w:eastAsia="Arial Unicode MS" w:hAnsi="Arial Unicode MS"/>
                <w:b/>
                <w:color w:val="000000"/>
                <w:sz w:val="28"/>
                <w:u w:color="000000"/>
              </w:rPr>
              <w:t>Knowledge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51AD7C1A"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Trainer</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077ECD9C"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Date</w:t>
            </w:r>
          </w:p>
        </w:tc>
        <w:tc>
          <w:tcPr>
            <w:tcW w:w="10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26A29D2F"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WPBA</w:t>
            </w:r>
          </w:p>
        </w:tc>
      </w:tr>
      <w:tr w:rsidR="004F5D35" w14:paraId="047B31E3"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9E0F24F"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Recognise the elements of the history specific to anaesthesia and their importance, including the patients agenda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5BCB8BB"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407DDAF"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CD0773D" w14:textId="77777777" w:rsidR="004F5D35" w:rsidRDefault="004F5D35"/>
        </w:tc>
      </w:tr>
      <w:tr w:rsidR="004F5D35" w14:paraId="615BC5D6"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53572F6" w14:textId="77777777" w:rsidR="004F5D35" w:rsidRDefault="001C0653">
            <w:pPr>
              <w:tabs>
                <w:tab w:val="left" w:pos="6255"/>
              </w:tabs>
              <w:rPr>
                <w:rFonts w:ascii="Helvetica" w:eastAsia="Arial Unicode MS" w:hAnsi="Arial Unicode MS"/>
                <w:b/>
                <w:color w:val="000000"/>
                <w:sz w:val="22"/>
                <w:u w:color="000000"/>
              </w:rPr>
            </w:pPr>
            <w:r>
              <w:rPr>
                <w:rFonts w:ascii="Helvetica" w:eastAsia="Arial Unicode MS" w:hAnsi="Arial Unicode MS"/>
                <w:b/>
                <w:color w:val="000000"/>
                <w:sz w:val="22"/>
                <w:u w:color="000000"/>
              </w:rPr>
              <w:t>Describe methods</w:t>
            </w:r>
            <w:r w:rsidR="004F5D35">
              <w:rPr>
                <w:rFonts w:ascii="Helvetica" w:eastAsia="Arial Unicode MS" w:hAnsi="Arial Unicode MS"/>
                <w:b/>
                <w:color w:val="000000"/>
                <w:sz w:val="22"/>
                <w:u w:color="000000"/>
              </w:rPr>
              <w:t xml:space="preserve"> commonly used for assessing the airway to predict difficulty with airway or tracheal intubation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E880242"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2CB9556"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72CEBB9"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CBD</w:t>
            </w:r>
          </w:p>
        </w:tc>
      </w:tr>
      <w:tr w:rsidR="004F5D35" w14:paraId="39B5A751"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8C19456"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List the indications for pre-op fasting, understands the appropriate regimens and indications for RSI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56468CE"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8157E35"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B9762CA" w14:textId="77777777" w:rsidR="004F5D35" w:rsidRDefault="004F5D35"/>
        </w:tc>
      </w:tr>
      <w:tr w:rsidR="004F5D35" w14:paraId="04E3D424"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8E0904B" w14:textId="77777777" w:rsidR="004F5D35" w:rsidRDefault="005600A4">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lastRenderedPageBreak/>
              <w:t>Understand</w:t>
            </w:r>
            <w:r w:rsidR="004F5D35">
              <w:rPr>
                <w:rFonts w:ascii="Helvetica" w:eastAsia="Arial Unicode MS" w:hAnsi="Arial Unicode MS"/>
                <w:color w:val="000000"/>
                <w:sz w:val="22"/>
                <w:u w:color="000000"/>
              </w:rPr>
              <w:t xml:space="preserve"> what investigations may be required and their limitations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A0C33C3"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12A8141"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6AD640B" w14:textId="77777777" w:rsidR="004F5D35" w:rsidRDefault="004F5D35"/>
        </w:tc>
      </w:tr>
      <w:tr w:rsidR="004F5D35" w14:paraId="26E545C0"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34E09E6" w14:textId="77777777" w:rsidR="004F5D35" w:rsidRDefault="005600A4" w:rsidP="005600A4">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Describe</w:t>
            </w:r>
            <w:r w:rsidR="004F5D35">
              <w:rPr>
                <w:rFonts w:ascii="Helvetica" w:eastAsia="Arial Unicode MS" w:hAnsi="Arial Unicode MS"/>
                <w:color w:val="000000"/>
                <w:sz w:val="22"/>
                <w:u w:color="000000"/>
              </w:rPr>
              <w:t xml:space="preserve"> the ASA and NCEPOD classifications and their implications </w:t>
            </w:r>
            <w:r>
              <w:rPr>
                <w:rFonts w:ascii="Helvetica" w:eastAsia="Arial Unicode MS" w:hAnsi="Arial Unicode MS"/>
                <w:color w:val="000000"/>
                <w:sz w:val="22"/>
                <w:u w:color="000000"/>
              </w:rPr>
              <w:t>when planning for perioperative care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3DE8576"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AB2CF98"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8D2B7E2" w14:textId="77777777" w:rsidR="004F5D35" w:rsidRDefault="004F5D35"/>
        </w:tc>
      </w:tr>
      <w:tr w:rsidR="004F5D35" w14:paraId="7E099380"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4B198C3"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Identify principles of consent for surgery and anaesthesia, including the issue of competence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C3E4BA7"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CE92534"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7450626" w14:textId="77777777" w:rsidR="004F5D35" w:rsidRDefault="004F5D35"/>
        </w:tc>
      </w:tr>
      <w:tr w:rsidR="004F5D35" w14:paraId="53D14795"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06CA270" w14:textId="77777777" w:rsidR="004F5D35" w:rsidRDefault="005600A4">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Know</w:t>
            </w:r>
            <w:r w:rsidR="004F5D35">
              <w:rPr>
                <w:rFonts w:ascii="Helvetica" w:eastAsia="Arial Unicode MS" w:hAnsi="Arial Unicode MS"/>
                <w:color w:val="000000"/>
                <w:sz w:val="22"/>
                <w:u w:color="000000"/>
              </w:rPr>
              <w:t xml:space="preserve"> the methods of anaesthesia used for common types of surgery  (general, gynae, urology, ortho, ENT, dental)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2A09626"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5AD2C7D"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F90747A" w14:textId="77777777" w:rsidR="004F5D35" w:rsidRDefault="004F5D35"/>
        </w:tc>
      </w:tr>
      <w:tr w:rsidR="004F5D35" w14:paraId="5A341BD4"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EB4021D" w14:textId="77777777" w:rsidR="004F5D35" w:rsidRDefault="004F5D35">
            <w:pPr>
              <w:tabs>
                <w:tab w:val="left" w:pos="6255"/>
              </w:tabs>
              <w:outlineLvl w:val="0"/>
              <w:rPr>
                <w:rFonts w:ascii="Helvetica" w:eastAsia="Arial Unicode MS" w:hAnsi="Helvetica"/>
                <w:color w:val="000000"/>
                <w:sz w:val="22"/>
                <w:u w:color="000000"/>
              </w:rPr>
            </w:pPr>
            <w:r>
              <w:rPr>
                <w:rFonts w:ascii="Helvetica" w:eastAsia="Arial Unicode MS" w:hAnsi="Arial Unicode MS"/>
                <w:color w:val="000000"/>
                <w:sz w:val="22"/>
                <w:u w:color="000000"/>
              </w:rPr>
              <w:t>Discuss common co-existing diseases and the peri-op management including drug therapies (tick when discussed)</w:t>
            </w:r>
          </w:p>
          <w:p w14:paraId="7AC1C3FC" w14:textId="77777777" w:rsidR="004F5D35" w:rsidRDefault="004F5D35">
            <w:pPr>
              <w:tabs>
                <w:tab w:val="left" w:pos="6255"/>
              </w:tabs>
              <w:outlineLvl w:val="0"/>
              <w:rPr>
                <w:rFonts w:ascii="Helvetica" w:eastAsia="Arial Unicode MS" w:hAnsi="Helvetica"/>
                <w:color w:val="000000"/>
                <w:sz w:val="22"/>
                <w:u w:color="000000"/>
              </w:rPr>
            </w:pPr>
            <w:r>
              <w:rPr>
                <w:rFonts w:ascii="Helvetica" w:eastAsia="Arial Unicode MS" w:hAnsi="Arial Unicode MS"/>
                <w:color w:val="000000"/>
                <w:sz w:val="22"/>
                <w:u w:color="000000"/>
              </w:rPr>
              <w:t>Obesity                                     Ischaemic heart disease                     Epilepsy</w:t>
            </w:r>
          </w:p>
          <w:p w14:paraId="76889640" w14:textId="77777777" w:rsidR="004F5D35" w:rsidRDefault="004F5D35">
            <w:pPr>
              <w:tabs>
                <w:tab w:val="left" w:pos="6255"/>
              </w:tabs>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Diabetes                                   Hypertension        </w:t>
            </w:r>
            <w:r w:rsidR="001C0653">
              <w:rPr>
                <w:rFonts w:ascii="Helvetica" w:eastAsia="Arial Unicode MS" w:hAnsi="Arial Unicode MS"/>
                <w:color w:val="000000"/>
                <w:sz w:val="22"/>
                <w:u w:color="000000"/>
              </w:rPr>
              <w:t xml:space="preserve">                               </w:t>
            </w:r>
            <w:r>
              <w:rPr>
                <w:rFonts w:ascii="Helvetica" w:eastAsia="Arial Unicode MS" w:hAnsi="Arial Unicode MS"/>
                <w:color w:val="000000"/>
                <w:sz w:val="22"/>
                <w:u w:color="000000"/>
              </w:rPr>
              <w:t>Rheumatoid disease</w:t>
            </w:r>
          </w:p>
          <w:p w14:paraId="70F91141"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Asthma/COPD                        </w:t>
            </w:r>
            <w:r w:rsidR="001C0653">
              <w:rPr>
                <w:rFonts w:ascii="Helvetica" w:eastAsia="Arial Unicode MS" w:hAnsi="Arial Unicode MS"/>
                <w:color w:val="000000"/>
                <w:sz w:val="22"/>
                <w:u w:color="000000"/>
              </w:rPr>
              <w:t xml:space="preserve"> </w:t>
            </w:r>
            <w:r>
              <w:rPr>
                <w:rFonts w:ascii="Helvetica" w:eastAsia="Arial Unicode MS" w:hAnsi="Arial Unicode MS"/>
                <w:color w:val="000000"/>
                <w:sz w:val="22"/>
                <w:u w:color="000000"/>
              </w:rPr>
              <w:t xml:space="preserve">AF/anti-coagulants                              Corticosteroid treatment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E17DC22"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464BF06"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8010545" w14:textId="77777777" w:rsidR="004F5D35" w:rsidRDefault="004F5D35"/>
        </w:tc>
      </w:tr>
      <w:tr w:rsidR="004F5D35" w14:paraId="256F5DC9"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C1C8649"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List factors that affect th</w:t>
            </w:r>
            <w:r w:rsidR="00086AA3">
              <w:rPr>
                <w:rFonts w:ascii="Helvetica" w:eastAsia="Arial Unicode MS" w:hAnsi="Arial Unicode MS"/>
                <w:color w:val="000000"/>
                <w:sz w:val="22"/>
                <w:u w:color="000000"/>
              </w:rPr>
              <w:t>e risk of a patient suffering f</w:t>
            </w:r>
            <w:r>
              <w:rPr>
                <w:rFonts w:ascii="Helvetica" w:eastAsia="Arial Unicode MS" w:hAnsi="Arial Unicode MS"/>
                <w:color w:val="000000"/>
                <w:sz w:val="22"/>
                <w:u w:color="000000"/>
              </w:rPr>
              <w:t>r</w:t>
            </w:r>
            <w:r w:rsidR="00086AA3">
              <w:rPr>
                <w:rFonts w:ascii="Helvetica" w:eastAsia="Arial Unicode MS" w:hAnsi="Arial Unicode MS"/>
                <w:color w:val="000000"/>
                <w:sz w:val="22"/>
                <w:u w:color="000000"/>
              </w:rPr>
              <w:t>o</w:t>
            </w:r>
            <w:r>
              <w:rPr>
                <w:rFonts w:ascii="Helvetica" w:eastAsia="Arial Unicode MS" w:hAnsi="Arial Unicode MS"/>
                <w:color w:val="000000"/>
                <w:sz w:val="22"/>
                <w:u w:color="000000"/>
              </w:rPr>
              <w:t>m PONV</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D585213"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051552F"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B3D9AFB" w14:textId="77777777" w:rsidR="004F5D35" w:rsidRDefault="004F5D35"/>
        </w:tc>
      </w:tr>
      <w:tr w:rsidR="004F5D35" w14:paraId="52C96398"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C6DB040" w14:textId="77777777" w:rsidR="004F5D35" w:rsidRDefault="004F5D35">
            <w:pPr>
              <w:tabs>
                <w:tab w:val="left" w:pos="6255"/>
              </w:tabs>
              <w:rPr>
                <w:rFonts w:ascii="Helvetica" w:eastAsia="Arial Unicode MS" w:hAnsi="Arial Unicode MS"/>
                <w:b/>
                <w:color w:val="000000"/>
                <w:sz w:val="22"/>
                <w:u w:color="000000"/>
              </w:rPr>
            </w:pPr>
            <w:r>
              <w:rPr>
                <w:rFonts w:ascii="Helvetica" w:eastAsia="Arial Unicode MS" w:hAnsi="Arial Unicode MS"/>
                <w:b/>
                <w:color w:val="000000"/>
                <w:sz w:val="22"/>
                <w:u w:color="000000"/>
              </w:rPr>
              <w:t>Knowledge (cont)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70F64FC"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Trainer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4A1FA4E"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Date</w:t>
            </w:r>
          </w:p>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50C453F"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WPBA</w:t>
            </w:r>
          </w:p>
        </w:tc>
      </w:tr>
      <w:tr w:rsidR="004F5D35" w14:paraId="257FE961"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2FE92AA"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Summarise factors determining a patients suitability for treatment as a day case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B4D526F"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0603B85"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6D85D4B" w14:textId="77777777" w:rsidR="004F5D35" w:rsidRDefault="004F5D35"/>
        </w:tc>
      </w:tr>
      <w:tr w:rsidR="004F5D35" w14:paraId="73CAF9C5"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728EDA1"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Explain the risk stratification of patients for VTE and discuss the methods available to minimise its occurrence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8310697"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BD6A52C"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48B6C6B" w14:textId="77777777" w:rsidR="004F5D35" w:rsidRDefault="004F5D35"/>
        </w:tc>
      </w:tr>
      <w:tr w:rsidR="004F5D35" w14:paraId="670682D2"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CDCDD8C"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Know about the complications of anaesthetic drugs and how to predict problems (anaphylaxis, sux apnoea and MH)</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02C1BC0"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7317110"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ECB4442" w14:textId="77777777" w:rsidR="004F5D35" w:rsidRDefault="004F5D35"/>
        </w:tc>
      </w:tr>
      <w:tr w:rsidR="004F5D35" w14:paraId="19A42342"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FD5B33D" w14:textId="77777777" w:rsidR="004F5D35" w:rsidRDefault="004F5D35">
            <w:pPr>
              <w:rPr>
                <w:rFonts w:ascii="Helvetica" w:eastAsia="Arial Unicode MS" w:hAnsi="Helvetica"/>
                <w:color w:val="000000"/>
                <w:sz w:val="3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44A1C27"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A26DAB5"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FA14A16" w14:textId="77777777" w:rsidR="004F5D35" w:rsidRDefault="004F5D35"/>
        </w:tc>
      </w:tr>
      <w:tr w:rsidR="004F5D35" w14:paraId="00922054"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48E958CB" w14:textId="77777777" w:rsidR="004F5D35" w:rsidRDefault="004F5D35">
            <w:pPr>
              <w:tabs>
                <w:tab w:val="center" w:pos="5332"/>
              </w:tabs>
              <w:rPr>
                <w:rFonts w:ascii="Helvetica" w:eastAsia="Arial Unicode MS" w:hAnsi="Arial Unicode MS"/>
                <w:color w:val="000000"/>
                <w:u w:color="000000"/>
              </w:rPr>
            </w:pPr>
            <w:r>
              <w:rPr>
                <w:rFonts w:ascii="Helvetica" w:eastAsia="Arial Unicode MS" w:hAnsi="Arial Unicode MS"/>
                <w:b/>
                <w:color w:val="000000"/>
                <w:sz w:val="28"/>
                <w:u w:color="000000"/>
              </w:rPr>
              <w:t>Skills</w:t>
            </w:r>
            <w:r>
              <w:rPr>
                <w:rFonts w:ascii="Helvetica" w:eastAsia="Arial Unicode MS" w:hAnsi="Arial Unicode MS"/>
                <w:b/>
                <w:color w:val="000000"/>
                <w:sz w:val="32"/>
                <w:u w:color="000000"/>
              </w:rPr>
              <w:t xml:space="preserve">        </w:t>
            </w:r>
            <w:r>
              <w:rPr>
                <w:rFonts w:ascii="Helvetica" w:eastAsia="Arial Unicode MS" w:hAnsi="Arial Unicode MS"/>
                <w:color w:val="000000"/>
                <w:u w:color="000000"/>
              </w:rPr>
              <w:t>[S] could be undertaken in simulation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3B0037F7"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126FDEDE"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68C59FD8" w14:textId="77777777" w:rsidR="004F5D35" w:rsidRDefault="004F5D35"/>
        </w:tc>
      </w:tr>
      <w:tr w:rsidR="004F5D35" w14:paraId="48DE32C7"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0EED77D" w14:textId="77777777" w:rsidR="004F5D35" w:rsidRDefault="005600A4">
            <w:pPr>
              <w:tabs>
                <w:tab w:val="left" w:pos="6255"/>
              </w:tabs>
              <w:rPr>
                <w:rFonts w:ascii="Helvetica" w:eastAsia="Arial Unicode MS" w:hAnsi="Arial Unicode MS"/>
                <w:b/>
                <w:color w:val="000000"/>
                <w:sz w:val="22"/>
                <w:u w:color="000000"/>
              </w:rPr>
            </w:pPr>
            <w:r>
              <w:rPr>
                <w:rFonts w:ascii="Helvetica" w:eastAsia="Arial Unicode MS" w:hAnsi="Arial Unicode MS"/>
                <w:b/>
                <w:color w:val="000000"/>
                <w:sz w:val="22"/>
                <w:u w:color="000000"/>
              </w:rPr>
              <w:t>Demonstrate</w:t>
            </w:r>
            <w:r w:rsidR="004F5D35">
              <w:rPr>
                <w:rFonts w:ascii="Helvetica" w:eastAsia="Arial Unicode MS" w:hAnsi="Arial Unicode MS"/>
                <w:b/>
                <w:color w:val="000000"/>
                <w:sz w:val="22"/>
                <w:u w:color="000000"/>
              </w:rPr>
              <w:t xml:space="preserve"> the ability to take a </w:t>
            </w:r>
            <w:r w:rsidR="00207047">
              <w:rPr>
                <w:rFonts w:ascii="Helvetica" w:eastAsia="Arial Unicode MS" w:hAnsi="Arial Unicode MS"/>
                <w:b/>
                <w:color w:val="000000"/>
                <w:sz w:val="22"/>
                <w:u w:color="000000"/>
              </w:rPr>
              <w:t xml:space="preserve">focused </w:t>
            </w:r>
            <w:r w:rsidR="004F5D35">
              <w:rPr>
                <w:rFonts w:ascii="Helvetica" w:eastAsia="Arial Unicode MS" w:hAnsi="Arial Unicode MS"/>
                <w:b/>
                <w:color w:val="000000"/>
                <w:sz w:val="22"/>
                <w:u w:color="000000"/>
              </w:rPr>
              <w:t>timely full history including HPC</w:t>
            </w:r>
            <w:r w:rsidR="00477814">
              <w:rPr>
                <w:rFonts w:ascii="Helvetica" w:eastAsia="Arial Unicode MS" w:hAnsi="Arial Unicode MS"/>
                <w:b/>
                <w:color w:val="000000"/>
                <w:sz w:val="22"/>
                <w:u w:color="000000"/>
              </w:rPr>
              <w:t>,</w:t>
            </w:r>
            <w:r w:rsidR="004F5D35">
              <w:rPr>
                <w:rFonts w:ascii="Helvetica" w:eastAsia="Arial Unicode MS" w:hAnsi="Arial Unicode MS"/>
                <w:b/>
                <w:color w:val="000000"/>
                <w:sz w:val="22"/>
                <w:u w:color="000000"/>
              </w:rPr>
              <w:t xml:space="preserve"> PMH, medication, allergy &amp; previous anaesthesia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5CD86E3"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8BCABD0"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91800AA"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A-CEX</w:t>
            </w:r>
          </w:p>
        </w:tc>
      </w:tr>
      <w:tr w:rsidR="004F5D35" w14:paraId="649B3CA0"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F4EDEE7" w14:textId="77777777" w:rsidR="004F5D35" w:rsidRDefault="005600A4">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Demonstrate</w:t>
            </w:r>
            <w:r w:rsidR="004F5D35">
              <w:rPr>
                <w:rFonts w:ascii="Helvetica" w:eastAsia="Arial Unicode MS" w:hAnsi="Arial Unicode MS"/>
                <w:color w:val="000000"/>
                <w:sz w:val="22"/>
                <w:u w:color="000000"/>
              </w:rPr>
              <w:t xml:space="preserve"> the ability to perform a </w:t>
            </w:r>
            <w:r w:rsidR="00207047">
              <w:rPr>
                <w:rFonts w:ascii="Helvetica" w:eastAsia="Arial Unicode MS" w:hAnsi="Arial Unicode MS"/>
                <w:color w:val="000000"/>
                <w:sz w:val="22"/>
                <w:u w:color="000000"/>
              </w:rPr>
              <w:t xml:space="preserve">targeted </w:t>
            </w:r>
            <w:r w:rsidR="004F5D35">
              <w:rPr>
                <w:rFonts w:ascii="Helvetica" w:eastAsia="Arial Unicode MS" w:hAnsi="Arial Unicode MS"/>
                <w:color w:val="000000"/>
                <w:sz w:val="22"/>
                <w:u w:color="000000"/>
              </w:rPr>
              <w:t>relevant examination where appropriate eg CVS/RS/CNS/anatomy</w:t>
            </w:r>
            <w:r w:rsidR="00207047">
              <w:rPr>
                <w:rFonts w:ascii="Helvetica" w:eastAsia="Arial Unicode MS" w:hAnsi="Arial Unicode MS"/>
                <w:color w:val="000000"/>
                <w:sz w:val="22"/>
                <w:u w:color="000000"/>
              </w:rPr>
              <w:t>, limitations of this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C9F8E4"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25E2CC6"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1E8A1FD" w14:textId="77777777" w:rsidR="004F5D35" w:rsidRDefault="004F5D35"/>
        </w:tc>
      </w:tr>
      <w:tr w:rsidR="004F5D35" w14:paraId="392B86E7"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271BE89" w14:textId="77777777" w:rsidR="004F5D35" w:rsidRDefault="005600A4">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Demonstrate</w:t>
            </w:r>
            <w:r w:rsidR="004F5D35">
              <w:rPr>
                <w:rFonts w:ascii="Helvetica" w:eastAsia="Arial Unicode MS" w:hAnsi="Arial Unicode MS"/>
                <w:color w:val="000000"/>
                <w:sz w:val="22"/>
                <w:u w:color="000000"/>
              </w:rPr>
              <w:t xml:space="preserve"> the ability to perform a full assessment of airway and dentition as related to anaesthesia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0A763A3"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0A64433"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5932627" w14:textId="77777777" w:rsidR="004F5D35" w:rsidRDefault="004F5D35"/>
        </w:tc>
      </w:tr>
      <w:tr w:rsidR="004F5D35" w14:paraId="44BF1140"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5E31280" w14:textId="77777777" w:rsidR="004F5D35" w:rsidRDefault="005600A4">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lastRenderedPageBreak/>
              <w:t>Demonstrate</w:t>
            </w:r>
            <w:r w:rsidR="004F5D35">
              <w:rPr>
                <w:rFonts w:ascii="Helvetica" w:eastAsia="Arial Unicode MS" w:hAnsi="Arial Unicode MS"/>
                <w:color w:val="000000"/>
                <w:sz w:val="22"/>
                <w:u w:color="000000"/>
              </w:rPr>
              <w:t xml:space="preserve"> understanding of clinical data including notes/BMI/CVS/resp/fluid balance in patient management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3499664"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91B1E4B"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0660447" w14:textId="77777777" w:rsidR="004F5D35" w:rsidRDefault="004F5D35"/>
        </w:tc>
      </w:tr>
      <w:tr w:rsidR="004F5D35" w14:paraId="60896B62"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105AEF2" w14:textId="77777777" w:rsidR="004F5D35" w:rsidRDefault="005600A4" w:rsidP="00207047">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Demonstrate</w:t>
            </w:r>
            <w:r w:rsidR="004F5D35">
              <w:rPr>
                <w:rFonts w:ascii="Helvetica" w:eastAsia="Arial Unicode MS" w:hAnsi="Arial Unicode MS"/>
                <w:color w:val="000000"/>
                <w:sz w:val="22"/>
                <w:u w:color="000000"/>
              </w:rPr>
              <w:t xml:space="preserve"> understanding of physiological and lab investigations to assist patient management eg ECG, bloods</w:t>
            </w:r>
            <w:r w:rsidR="00207047">
              <w:rPr>
                <w:rFonts w:ascii="Helvetica" w:eastAsia="Arial Unicode MS" w:hAnsi="Arial Unicode MS"/>
                <w:color w:val="000000"/>
                <w:sz w:val="22"/>
                <w:u w:color="000000"/>
              </w:rPr>
              <w:t>, need for adjunctive assessments for some diagnoses eg echo, lung function tests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2156CEF"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B00B969"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5D5A78C" w14:textId="77777777" w:rsidR="004F5D35" w:rsidRDefault="004F5D35"/>
        </w:tc>
      </w:tr>
      <w:tr w:rsidR="004F5D35" w14:paraId="054EB4F4"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2E96EBD"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Make appropriate plans fo</w:t>
            </w:r>
            <w:r w:rsidR="007D5523">
              <w:rPr>
                <w:rFonts w:ascii="Helvetica" w:eastAsia="Arial Unicode MS" w:hAnsi="Arial Unicode MS"/>
                <w:color w:val="000000"/>
                <w:sz w:val="22"/>
                <w:u w:color="000000"/>
              </w:rPr>
              <w:t>r anaesthesia</w:t>
            </w:r>
            <w:r w:rsidR="005600A4">
              <w:rPr>
                <w:rFonts w:ascii="Helvetica" w:eastAsia="Arial Unicode MS" w:hAnsi="Arial Unicode MS"/>
                <w:color w:val="000000"/>
                <w:sz w:val="22"/>
                <w:u w:color="000000"/>
              </w:rPr>
              <w:t xml:space="preserve"> and liaise with multidisciplinary team</w:t>
            </w:r>
            <w:r w:rsidR="007D5523">
              <w:rPr>
                <w:rFonts w:ascii="Helvetica" w:eastAsia="Arial Unicode MS" w:hAnsi="Arial Unicode MS"/>
                <w:color w:val="000000"/>
                <w:sz w:val="22"/>
                <w:u w:color="000000"/>
              </w:rPr>
              <w:t xml:space="preserve">: options, chosen </w:t>
            </w:r>
            <w:r>
              <w:rPr>
                <w:rFonts w:ascii="Helvetica" w:eastAsia="Arial Unicode MS" w:hAnsi="Arial Unicode MS"/>
                <w:color w:val="000000"/>
                <w:sz w:val="22"/>
                <w:u w:color="000000"/>
              </w:rPr>
              <w:t>technique, pre-op prep, team, equipment, supervision</w:t>
            </w:r>
            <w:r w:rsidR="005600A4">
              <w:rPr>
                <w:rFonts w:ascii="Helvetica" w:eastAsia="Arial Unicode MS" w:hAnsi="Arial Unicode MS"/>
                <w:color w:val="000000"/>
                <w:sz w:val="22"/>
                <w:u w:color="000000"/>
              </w:rPr>
              <w:t>, ongoing care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049FDDD"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19CB969"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481DED8" w14:textId="77777777" w:rsidR="004F5D35" w:rsidRDefault="004F5D35"/>
        </w:tc>
      </w:tr>
      <w:tr w:rsidR="004F5D35" w14:paraId="3ED383C9"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78095C3" w14:textId="77777777" w:rsidR="004F5D35" w:rsidRDefault="005600A4">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Present</w:t>
            </w:r>
            <w:r w:rsidR="004F5D35">
              <w:rPr>
                <w:rFonts w:ascii="Helvetica" w:eastAsia="Arial Unicode MS" w:hAnsi="Arial Unicode MS"/>
                <w:color w:val="000000"/>
                <w:sz w:val="22"/>
                <w:u w:color="000000"/>
              </w:rPr>
              <w:t xml:space="preserve"> information to patients in way that they understand, checking understanding and obtaining consent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AFE1841"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0F55B37"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FB93282" w14:textId="77777777" w:rsidR="004F5D35" w:rsidRDefault="004F5D35"/>
        </w:tc>
      </w:tr>
      <w:tr w:rsidR="004F5D35" w14:paraId="58318AD9"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37398B3" w14:textId="77777777" w:rsidR="004F5D35" w:rsidRDefault="005600A4">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Demonstrate</w:t>
            </w:r>
            <w:r w:rsidR="004F5D35">
              <w:rPr>
                <w:rFonts w:ascii="Helvetica" w:eastAsia="Arial Unicode MS" w:hAnsi="Arial Unicode MS"/>
                <w:color w:val="000000"/>
                <w:sz w:val="22"/>
                <w:u w:color="000000"/>
              </w:rPr>
              <w:t xml:space="preserve"> the ability to take a history/give information where communication difficulties exist eg child, dementia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4B5ED56"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25EBBB5"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753E2D3" w14:textId="77777777" w:rsidR="004F5D35" w:rsidRDefault="004F5D35"/>
        </w:tc>
      </w:tr>
      <w:tr w:rsidR="007D5523" w14:paraId="7A74E0E3" w14:textId="77777777" w:rsidTr="007D5523">
        <w:trPr>
          <w:cantSplit/>
          <w:trHeight w:val="397"/>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FA88AA2" w14:textId="77777777" w:rsidR="007D5523" w:rsidRPr="007D5523" w:rsidRDefault="005600A4" w:rsidP="007D5523">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Identify</w:t>
            </w:r>
            <w:r w:rsidR="007D5523" w:rsidRPr="007D5523">
              <w:rPr>
                <w:rFonts w:ascii="Helvetica" w:eastAsia="Arial Unicode MS" w:hAnsi="Arial Unicode MS"/>
                <w:color w:val="000000"/>
                <w:sz w:val="22"/>
                <w:u w:color="000000"/>
              </w:rPr>
              <w:t xml:space="preserve"> premorbid disease states that may require patients to have higher (level 2 or 3) levels of care in the postoperative period. </w:t>
            </w:r>
          </w:p>
          <w:p w14:paraId="7FDB66F4" w14:textId="77777777" w:rsidR="007D5523" w:rsidRDefault="007D5523">
            <w:pPr>
              <w:tabs>
                <w:tab w:val="left" w:pos="6255"/>
              </w:tabs>
              <w:rPr>
                <w:rFonts w:ascii="Helvetica" w:eastAsia="Arial Unicode MS" w:hAnsi="Arial Unicode MS"/>
                <w:color w:val="000000"/>
                <w:sz w:val="22"/>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F099375" w14:textId="77777777" w:rsidR="007D5523" w:rsidRDefault="007D5523"/>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D6AA9DF" w14:textId="77777777" w:rsidR="007D5523" w:rsidRDefault="007D5523"/>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003BCF6" w14:textId="77777777" w:rsidR="007D5523" w:rsidRDefault="007D5523"/>
        </w:tc>
      </w:tr>
    </w:tbl>
    <w:p w14:paraId="70E45528" w14:textId="77777777" w:rsidR="004F5D35" w:rsidRDefault="004F5D35">
      <w:pPr>
        <w:pStyle w:val="Body1"/>
        <w:tabs>
          <w:tab w:val="left" w:pos="6255"/>
        </w:tabs>
        <w:rPr>
          <w:b/>
          <w:sz w:val="36"/>
        </w:rPr>
      </w:pPr>
    </w:p>
    <w:p w14:paraId="02A3C091" w14:textId="77777777" w:rsidR="004F5D35" w:rsidRDefault="004F5D35">
      <w:pPr>
        <w:pStyle w:val="Body1"/>
        <w:tabs>
          <w:tab w:val="left" w:pos="6255"/>
        </w:tabs>
        <w:rPr>
          <w:b/>
          <w:sz w:val="28"/>
        </w:rPr>
      </w:pPr>
      <w:r>
        <w:rPr>
          <w:rFonts w:hAnsi="Arial Unicode MS"/>
          <w:b/>
          <w:sz w:val="28"/>
          <w:shd w:val="clear" w:color="auto" w:fill="C0C0C0"/>
        </w:rPr>
        <w:t>Complete the following to sign off the unit of training:</w:t>
      </w:r>
      <w:r>
        <w:rPr>
          <w:rFonts w:hAnsi="Arial Unicode MS"/>
          <w:b/>
          <w:sz w:val="28"/>
        </w:rPr>
        <w:t xml:space="preserve"> Pre-operative assessment</w:t>
      </w:r>
    </w:p>
    <w:tbl>
      <w:tblPr>
        <w:tblW w:w="0" w:type="auto"/>
        <w:tblInd w:w="5" w:type="dxa"/>
        <w:shd w:val="clear" w:color="auto" w:fill="FFFFFF"/>
        <w:tblLayout w:type="fixed"/>
        <w:tblLook w:val="0000" w:firstRow="0" w:lastRow="0" w:firstColumn="0" w:lastColumn="0" w:noHBand="0" w:noVBand="0"/>
      </w:tblPr>
      <w:tblGrid>
        <w:gridCol w:w="7196"/>
        <w:gridCol w:w="2693"/>
        <w:gridCol w:w="1558"/>
        <w:gridCol w:w="1419"/>
        <w:gridCol w:w="1308"/>
      </w:tblGrid>
      <w:tr w:rsidR="004F5D35" w14:paraId="140D40C7" w14:textId="77777777">
        <w:trPr>
          <w:cantSplit/>
          <w:trHeight w:val="354"/>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F1F36D7"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Requirements of Training</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B87D0D7" w14:textId="77777777" w:rsidR="004F5D35" w:rsidRDefault="004F5D35">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Achieved</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463A6D1" w14:textId="77777777" w:rsidR="004F5D35" w:rsidRDefault="004F5D35">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WPBA:</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E036A2D" w14:textId="77777777" w:rsidR="004F5D35" w:rsidRDefault="004F5D35">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Date</w:t>
            </w:r>
          </w:p>
        </w:tc>
      </w:tr>
      <w:tr w:rsidR="004F5D35" w14:paraId="3C52BAFF" w14:textId="77777777">
        <w:trPr>
          <w:cantSplit/>
          <w:trHeight w:val="354"/>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B7AD2A8" w14:textId="77777777" w:rsidR="004F5D35" w:rsidRDefault="004F5D35">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Core clinical outcomes completed</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1F051FF" w14:textId="77777777" w:rsidR="004F5D35" w:rsidRDefault="004F5D35"/>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B866ABE" w14:textId="77777777" w:rsidR="004F5D35" w:rsidRDefault="004F5D35">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A-CEX</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EB9E352" w14:textId="77777777" w:rsidR="004F5D35" w:rsidRDefault="004F5D35"/>
        </w:tc>
      </w:tr>
      <w:tr w:rsidR="004F5D35" w14:paraId="0D031703" w14:textId="77777777">
        <w:trPr>
          <w:cantSplit/>
          <w:trHeight w:val="354"/>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CDCAC5E" w14:textId="77777777" w:rsidR="004F5D35" w:rsidRDefault="004F5D35">
            <w:pPr>
              <w:rPr>
                <w:rFonts w:ascii="Helvetica" w:eastAsia="Arial Unicode MS" w:hAnsi="Helvetica"/>
                <w:color w:val="000000"/>
                <w:sz w:val="30"/>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8CD62EC" w14:textId="77777777" w:rsidR="004F5D35" w:rsidRDefault="004F5D35"/>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A58CA3C" w14:textId="77777777" w:rsidR="004F5D35" w:rsidRDefault="004F5D35">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DOPS</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B5312C0" w14:textId="77777777" w:rsidR="004F5D35" w:rsidRDefault="004F5D35"/>
        </w:tc>
      </w:tr>
      <w:tr w:rsidR="004F5D35" w14:paraId="34658900" w14:textId="77777777">
        <w:trPr>
          <w:cantSplit/>
          <w:trHeight w:val="354"/>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A96779A" w14:textId="77777777" w:rsidR="004F5D35" w:rsidRDefault="004F5D35">
            <w:pPr>
              <w:rPr>
                <w:rFonts w:ascii="Helvetica" w:eastAsia="Arial Unicode MS" w:hAnsi="Helvetica"/>
                <w:color w:val="000000"/>
                <w:sz w:val="30"/>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9771A8D" w14:textId="77777777" w:rsidR="004F5D35" w:rsidRDefault="004F5D35"/>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9425144" w14:textId="77777777" w:rsidR="004F5D35" w:rsidRDefault="004F5D35">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CBD</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0346077" w14:textId="77777777" w:rsidR="004F5D35" w:rsidRDefault="004F5D35"/>
        </w:tc>
      </w:tr>
      <w:tr w:rsidR="004F5D35" w14:paraId="5C537565" w14:textId="77777777">
        <w:trPr>
          <w:cantSplit/>
          <w:trHeight w:val="354"/>
        </w:trPr>
        <w:tc>
          <w:tcPr>
            <w:tcW w:w="71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645A1B0" w14:textId="77777777" w:rsidR="004F5D35" w:rsidRDefault="004F5D35">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Trainee: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858AADD" w14:textId="77777777" w:rsidR="004F5D35" w:rsidRDefault="004F5D35">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GMC No.</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C9FB686" w14:textId="77777777" w:rsidR="004F5D35" w:rsidRDefault="004F5D35">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Signed:</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62A3581" w14:textId="77777777" w:rsidR="004F5D35" w:rsidRDefault="004F5D35"/>
        </w:tc>
      </w:tr>
      <w:tr w:rsidR="004F5D35" w14:paraId="3B566B89" w14:textId="77777777">
        <w:trPr>
          <w:cantSplit/>
          <w:trHeight w:val="354"/>
        </w:trPr>
        <w:tc>
          <w:tcPr>
            <w:tcW w:w="71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8CB943D" w14:textId="77777777" w:rsidR="004F5D35" w:rsidRDefault="004F5D35">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Educational Supervisor:</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50294E5" w14:textId="77777777" w:rsidR="004F5D35" w:rsidRDefault="004F5D35">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GMC No.</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F16D987" w14:textId="77777777" w:rsidR="004F5D35" w:rsidRDefault="004F5D35">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Signed:</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AA3DCB2" w14:textId="77777777" w:rsidR="004F5D35" w:rsidRDefault="004F5D35"/>
        </w:tc>
      </w:tr>
    </w:tbl>
    <w:p w14:paraId="7D683C8F" w14:textId="77777777" w:rsidR="004F5D35" w:rsidRDefault="004F5D35">
      <w:pPr>
        <w:pStyle w:val="Body1"/>
        <w:tabs>
          <w:tab w:val="left" w:pos="6255"/>
        </w:tabs>
        <w:rPr>
          <w:b/>
          <w:sz w:val="28"/>
        </w:rPr>
      </w:pPr>
    </w:p>
    <w:p w14:paraId="22E83954" w14:textId="77777777" w:rsidR="005600A4" w:rsidRPr="005600A4" w:rsidRDefault="004F5D35" w:rsidP="001C0653">
      <w:pPr>
        <w:pStyle w:val="Body1"/>
        <w:tabs>
          <w:tab w:val="center" w:pos="6979"/>
        </w:tabs>
        <w:rPr>
          <w:rFonts w:hAnsi="Arial Unicode MS"/>
          <w:b/>
          <w:sz w:val="36"/>
        </w:rPr>
      </w:pPr>
      <w:r>
        <w:rPr>
          <w:rFonts w:hAnsi="Arial Unicode MS"/>
          <w:i/>
        </w:rPr>
        <w:br w:type="page"/>
      </w:r>
      <w:r w:rsidR="001C0653">
        <w:rPr>
          <w:rFonts w:hAnsi="Arial Unicode MS"/>
          <w:b/>
          <w:sz w:val="36"/>
        </w:rPr>
        <w:lastRenderedPageBreak/>
        <w:t>2. Premedication</w:t>
      </w:r>
    </w:p>
    <w:p w14:paraId="41EC1D43" w14:textId="77777777" w:rsidR="004F5D35" w:rsidRDefault="005600A4">
      <w:pPr>
        <w:pStyle w:val="Body1"/>
        <w:tabs>
          <w:tab w:val="center" w:pos="6979"/>
        </w:tabs>
        <w:rPr>
          <w:rFonts w:ascii="Times New Roman" w:eastAsia="Times New Roman" w:hAnsi="Times New Roman"/>
          <w:color w:val="auto"/>
          <w:sz w:val="20"/>
          <w:lang w:bidi="x-none"/>
        </w:rPr>
      </w:pPr>
      <w:r>
        <w:rPr>
          <w:b/>
          <w:noProof/>
          <w:sz w:val="36"/>
          <w:lang w:eastAsia="en-GB"/>
        </w:rPr>
        <mc:AlternateContent>
          <mc:Choice Requires="wpg">
            <w:drawing>
              <wp:anchor distT="57150" distB="57150" distL="57150" distR="57150" simplePos="0" relativeHeight="251653632" behindDoc="0" locked="0" layoutInCell="1" allowOverlap="1" wp14:anchorId="5ECCF110" wp14:editId="7748D63D">
                <wp:simplePos x="0" y="0"/>
                <wp:positionH relativeFrom="margin">
                  <wp:posOffset>-93345</wp:posOffset>
                </wp:positionH>
                <wp:positionV relativeFrom="line">
                  <wp:posOffset>133350</wp:posOffset>
                </wp:positionV>
                <wp:extent cx="9077325" cy="1666240"/>
                <wp:effectExtent l="0" t="635" r="15875" b="9525"/>
                <wp:wrapSquare wrapText="bothSides"/>
                <wp:docPr id="3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7325" cy="1666240"/>
                          <a:chOff x="0" y="0"/>
                          <a:chExt cx="715" cy="125"/>
                        </a:xfrm>
                      </wpg:grpSpPr>
                      <wps:wsp>
                        <wps:cNvPr id="34" name="Rectangle 6"/>
                        <wps:cNvSpPr>
                          <a:spLocks/>
                        </wps:cNvSpPr>
                        <wps:spPr bwMode="auto">
                          <a:xfrm>
                            <a:off x="0" y="0"/>
                            <a:ext cx="715" cy="125"/>
                          </a:xfrm>
                          <a:prstGeom prst="rect">
                            <a:avLst/>
                          </a:prstGeom>
                          <a:solidFill>
                            <a:srgbClr val="D8D8D8"/>
                          </a:solidFill>
                          <a:ln w="635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5" name="Rectangle 7"/>
                        <wps:cNvSpPr>
                          <a:spLocks/>
                        </wps:cNvSpPr>
                        <wps:spPr bwMode="auto">
                          <a:xfrm>
                            <a:off x="0" y="0"/>
                            <a:ext cx="715" cy="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14:paraId="28F02515" w14:textId="77777777" w:rsidR="00207047" w:rsidRDefault="00207047">
                              <w:pPr>
                                <w:pStyle w:val="Body1"/>
                                <w:shd w:val="clear" w:color="auto" w:fill="D9D9D9"/>
                                <w:spacing w:after="0" w:line="240" w:lineRule="auto"/>
                                <w:rPr>
                                  <w:b/>
                                </w:rPr>
                              </w:pPr>
                              <w:r>
                                <w:rPr>
                                  <w:rFonts w:hAnsi="Arial Unicode MS"/>
                                  <w:b/>
                                </w:rPr>
                                <w:t>Note: This forms part of the comprehensive pre-assessment of patients, which is best undertaken as part of the overall assessment during this process.</w:t>
                              </w:r>
                            </w:p>
                            <w:p w14:paraId="1FCB70C5" w14:textId="77777777" w:rsidR="00207047" w:rsidRDefault="00207047">
                              <w:pPr>
                                <w:pStyle w:val="Body1"/>
                                <w:shd w:val="clear" w:color="auto" w:fill="D9D9D9"/>
                                <w:spacing w:after="0" w:line="240" w:lineRule="auto"/>
                                <w:rPr>
                                  <w:b/>
                                </w:rPr>
                              </w:pPr>
                              <w:r>
                                <w:rPr>
                                  <w:rFonts w:hAnsi="Arial Unicode MS"/>
                                  <w:b/>
                                </w:rPr>
                                <w:t>Learning Outcomes:</w:t>
                              </w:r>
                            </w:p>
                            <w:p w14:paraId="5AB1FCBF" w14:textId="77777777" w:rsidR="00207047" w:rsidRDefault="00207047">
                              <w:pPr>
                                <w:numPr>
                                  <w:ilvl w:val="0"/>
                                  <w:numId w:val="6"/>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Understands the issues of peri-op anxiety and the ways to alleviate it</w:t>
                              </w:r>
                            </w:p>
                            <w:p w14:paraId="793A1AA7" w14:textId="77777777" w:rsidR="00207047" w:rsidRDefault="00207047">
                              <w:pPr>
                                <w:numPr>
                                  <w:ilvl w:val="0"/>
                                  <w:numId w:val="6"/>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Understands that the majority of patients do not require pre-medication</w:t>
                              </w:r>
                            </w:p>
                            <w:p w14:paraId="451D6EC1" w14:textId="77777777" w:rsidR="00207047" w:rsidRDefault="00207047">
                              <w:pPr>
                                <w:numPr>
                                  <w:ilvl w:val="0"/>
                                  <w:numId w:val="6"/>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Understands the use of pre-op medications in connection with anaesthesia and surgery</w:t>
                              </w:r>
                            </w:p>
                            <w:p w14:paraId="152EC625" w14:textId="77777777" w:rsidR="00207047" w:rsidRDefault="00207047">
                              <w:pPr>
                                <w:pStyle w:val="Body1"/>
                                <w:shd w:val="clear" w:color="auto" w:fill="D9D9D9"/>
                                <w:spacing w:after="0" w:line="240" w:lineRule="auto"/>
                                <w:rPr>
                                  <w:b/>
                                </w:rPr>
                              </w:pPr>
                            </w:p>
                            <w:p w14:paraId="3E743FB9" w14:textId="77777777" w:rsidR="00207047" w:rsidRDefault="00207047">
                              <w:pPr>
                                <w:pStyle w:val="Body1"/>
                                <w:shd w:val="clear" w:color="auto" w:fill="D9D9D9"/>
                                <w:spacing w:after="0" w:line="240" w:lineRule="auto"/>
                                <w:rPr>
                                  <w:b/>
                                </w:rPr>
                              </w:pPr>
                              <w:r>
                                <w:rPr>
                                  <w:rFonts w:hAnsi="Arial Unicode MS"/>
                                  <w:b/>
                                </w:rPr>
                                <w:t>Core clinical learning outcomes:</w:t>
                              </w:r>
                            </w:p>
                            <w:p w14:paraId="0CBD8496" w14:textId="77777777" w:rsidR="00207047" w:rsidRDefault="00207047">
                              <w:pPr>
                                <w:numPr>
                                  <w:ilvl w:val="0"/>
                                  <w:numId w:val="9"/>
                                </w:numPr>
                                <w:shd w:val="clear" w:color="auto" w:fill="D9D9D9"/>
                                <w:tabs>
                                  <w:tab w:val="num" w:pos="753"/>
                                </w:tabs>
                                <w:ind w:left="753" w:hanging="393"/>
                                <w:outlineLvl w:val="0"/>
                                <w:rPr>
                                  <w:sz w:val="22"/>
                                </w:rPr>
                              </w:pPr>
                              <w:r>
                                <w:rPr>
                                  <w:rFonts w:ascii="Helvetica" w:eastAsia="Arial Unicode MS" w:hAnsi="Arial Unicode MS"/>
                                  <w:b/>
                                  <w:color w:val="000000"/>
                                  <w:sz w:val="22"/>
                                  <w:u w:color="000000"/>
                                </w:rPr>
                                <w:t>Is able to prescribe medication as and when indicated, especially for the high risk population</w:t>
                              </w:r>
                            </w:p>
                          </w:txbxContent>
                        </wps:txbx>
                        <wps:bodyPr rot="0" vert="horz" wrap="square" lIns="88900" tIns="50800" rIns="88900" bIns="5080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5" o:spid="_x0000_s1031" style="position:absolute;margin-left:-7.3pt;margin-top:10.5pt;width:714.75pt;height:131.2pt;z-index:251653632;mso-wrap-distance-left:4.5pt;mso-wrap-distance-top:4.5pt;mso-wrap-distance-right:4.5pt;mso-wrap-distance-bottom:4.5pt;mso-position-horizontal-relative:margin;mso-position-vertical-relative:line" coordsize="715,1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">
                <v:rect id="Rectangle 6" o:spid="_x0000_s1032" style="position:absolute;width:715;height: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lYeaxAAA&#10;ANsAAAAPAAAAZHJzL2Rvd25yZXYueG1sRI9Ba8JAFITvgv9heUIvYjZWWyXNKlKx5tpU74/sa5I2&#10;+zZmt5r213cFweMwM98w6bo3jThT52rLCqZRDIK4sLrmUsHhYzdZgnAeWWNjmRT8koP1ajhIMdH2&#10;wu90zn0pAoRdggoq79tESldUZNBFtiUO3qftDPogu1LqDi8Bbhr5GMfP0mDNYaHCll4rKr7zH6Ng&#10;u3WLIpuNn3Bz+ju87bPdEb8apR5G/eYFhKfe38O3dqYVzOZw/RJ+gFz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5WHmsQAAADbAAAADwAAAAAAAAAAAAAAAACXAgAAZHJzL2Rv&#10;d25yZXYueG1sUEsFBgAAAAAEAAQA9QAAAIgDAAAAAA==&#10;" fillcolor="#d8d8d8" strokeweight=".5pt">
                  <v:stroke joinstyle="round"/>
                  <v:shadow opacity="49150f"/>
                  <v:path arrowok="t"/>
                </v:rect>
                <v:rect id="Rectangle 7" o:spid="_x0000_s1033" style="position:absolute;width:715;height: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lo/SxAAA&#10;ANsAAAAPAAAAZHJzL2Rvd25yZXYueG1sRI9Ba8JAFITvQv/D8oTedGNbS4nZSBEshR7UtLk/ss8k&#10;uvs2ZLea9te7guBxmJlvmGw5WCNO1PvWsYLZNAFBXDndcq3g53s9eQPhA7JG45gU/JGHZf4wyjDV&#10;7sw7OhWhFhHCPkUFTQhdKqWvGrLop64jjt7e9RZDlH0tdY/nCLdGPiXJq7TYclxosKNVQ9Wx+LUK&#10;XooPZ+i/nLm9OWxW1bwsv7ZrpR7Hw/sCRKAh3MO39qdW8DyH65f4A2R+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5JaP0sQAAADbAAAADwAAAAAAAAAAAAAAAACXAgAAZHJzL2Rv&#10;d25yZXYueG1sUEsFBgAAAAAEAAQA9QAAAIgDAAAAAA==&#10;" filled="f" stroked="f" strokeweight="1pt">
                  <v:stroke miterlimit="0"/>
                  <v:path arrowok="t"/>
                  <v:textbox inset="7pt,4pt,7pt,4pt">
                    <w:txbxContent>
                      <w:p w:rsidR="00207047" w:rsidRDefault="00207047">
                        <w:pPr>
                          <w:pStyle w:val="Body1"/>
                          <w:shd w:val="clear" w:color="auto" w:fill="D9D9D9"/>
                          <w:spacing w:after="0" w:line="240" w:lineRule="auto"/>
                          <w:rPr>
                            <w:b/>
                          </w:rPr>
                        </w:pPr>
                        <w:r>
                          <w:rPr>
                            <w:rFonts w:hAnsi="Arial Unicode MS"/>
                            <w:b/>
                          </w:rPr>
                          <w:t>Note: This forms part of the comprehensive pre-assessment of patients, which is best undertaken as part of the overall assessment during this process.</w:t>
                        </w:r>
                      </w:p>
                      <w:p w:rsidR="00207047" w:rsidRDefault="00207047">
                        <w:pPr>
                          <w:pStyle w:val="Body1"/>
                          <w:shd w:val="clear" w:color="auto" w:fill="D9D9D9"/>
                          <w:spacing w:after="0" w:line="240" w:lineRule="auto"/>
                          <w:rPr>
                            <w:b/>
                          </w:rPr>
                        </w:pPr>
                        <w:r>
                          <w:rPr>
                            <w:rFonts w:hAnsi="Arial Unicode MS"/>
                            <w:b/>
                          </w:rPr>
                          <w:t>Learning Outcomes:</w:t>
                        </w:r>
                      </w:p>
                      <w:p w:rsidR="00207047" w:rsidRDefault="00207047">
                        <w:pPr>
                          <w:numPr>
                            <w:ilvl w:val="0"/>
                            <w:numId w:val="6"/>
                          </w:numPr>
                          <w:shd w:val="clear" w:color="auto" w:fill="D9D9D9"/>
                          <w:tabs>
                            <w:tab w:val="clear" w:pos="393"/>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Understands the issues of peri-op anxiety and the ways to alleviate it</w:t>
                        </w:r>
                      </w:p>
                      <w:p w:rsidR="00207047" w:rsidRDefault="00207047">
                        <w:pPr>
                          <w:numPr>
                            <w:ilvl w:val="0"/>
                            <w:numId w:val="6"/>
                          </w:numPr>
                          <w:shd w:val="clear" w:color="auto" w:fill="D9D9D9"/>
                          <w:tabs>
                            <w:tab w:val="clear" w:pos="393"/>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Understands that the majority of patients do not require pre-medication</w:t>
                        </w:r>
                      </w:p>
                      <w:p w:rsidR="00207047" w:rsidRDefault="00207047">
                        <w:pPr>
                          <w:numPr>
                            <w:ilvl w:val="0"/>
                            <w:numId w:val="6"/>
                          </w:numPr>
                          <w:shd w:val="clear" w:color="auto" w:fill="D9D9D9"/>
                          <w:tabs>
                            <w:tab w:val="clear" w:pos="393"/>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Understands the use of pre-op medications in connection with anaesthesia and surgery</w:t>
                        </w:r>
                      </w:p>
                      <w:p w:rsidR="00207047" w:rsidRDefault="00207047">
                        <w:pPr>
                          <w:pStyle w:val="Body1"/>
                          <w:shd w:val="clear" w:color="auto" w:fill="D9D9D9"/>
                          <w:spacing w:after="0" w:line="240" w:lineRule="auto"/>
                          <w:rPr>
                            <w:b/>
                          </w:rPr>
                        </w:pPr>
                      </w:p>
                      <w:p w:rsidR="00207047" w:rsidRDefault="00207047">
                        <w:pPr>
                          <w:pStyle w:val="Body1"/>
                          <w:shd w:val="clear" w:color="auto" w:fill="D9D9D9"/>
                          <w:spacing w:after="0" w:line="240" w:lineRule="auto"/>
                          <w:rPr>
                            <w:b/>
                          </w:rPr>
                        </w:pPr>
                        <w:r>
                          <w:rPr>
                            <w:rFonts w:hAnsi="Arial Unicode MS"/>
                            <w:b/>
                          </w:rPr>
                          <w:t>Core clinical learning outcomes:</w:t>
                        </w:r>
                      </w:p>
                      <w:p w:rsidR="00207047" w:rsidRDefault="00207047">
                        <w:pPr>
                          <w:numPr>
                            <w:ilvl w:val="0"/>
                            <w:numId w:val="9"/>
                          </w:numPr>
                          <w:shd w:val="clear" w:color="auto" w:fill="D9D9D9"/>
                          <w:tabs>
                            <w:tab w:val="clear" w:pos="393"/>
                            <w:tab w:val="num" w:pos="753"/>
                          </w:tabs>
                          <w:ind w:left="753" w:hanging="393"/>
                          <w:outlineLvl w:val="0"/>
                          <w:rPr>
                            <w:sz w:val="22"/>
                          </w:rPr>
                        </w:pPr>
                        <w:r>
                          <w:rPr>
                            <w:rFonts w:ascii="Helvetica" w:eastAsia="Arial Unicode MS" w:hAnsi="Arial Unicode MS"/>
                            <w:b/>
                            <w:color w:val="000000"/>
                            <w:sz w:val="22"/>
                            <w:u w:color="000000"/>
                          </w:rPr>
                          <w:t>Is able to prescribe medication as and when indicated, especially for the high risk population</w:t>
                        </w:r>
                      </w:p>
                    </w:txbxContent>
                  </v:textbox>
                </v:rect>
                <w10:wrap type="square" anchorx="margin" anchory="line"/>
              </v:group>
            </w:pict>
          </mc:Fallback>
        </mc:AlternateContent>
      </w:r>
    </w:p>
    <w:p w14:paraId="1A2B73B3" w14:textId="77777777" w:rsidR="004F5D35" w:rsidRDefault="004F5D35">
      <w:pPr>
        <w:pStyle w:val="Body1"/>
        <w:rPr>
          <w:b/>
          <w:sz w:val="36"/>
        </w:rPr>
      </w:pPr>
    </w:p>
    <w:p w14:paraId="10026422" w14:textId="77777777" w:rsidR="004F5D35" w:rsidRDefault="004F5D35">
      <w:pPr>
        <w:pStyle w:val="Body1"/>
        <w:rPr>
          <w:b/>
          <w:sz w:val="36"/>
        </w:rPr>
      </w:pPr>
    </w:p>
    <w:p w14:paraId="46C8387B" w14:textId="77777777" w:rsidR="004F5D35" w:rsidRDefault="004F5D35">
      <w:pPr>
        <w:pStyle w:val="Body1"/>
        <w:rPr>
          <w:b/>
          <w:sz w:val="36"/>
        </w:rPr>
      </w:pPr>
    </w:p>
    <w:p w14:paraId="0A2B8F25" w14:textId="77777777" w:rsidR="004F5D35" w:rsidRDefault="004F5D35">
      <w:pPr>
        <w:pStyle w:val="Body1"/>
        <w:tabs>
          <w:tab w:val="left" w:pos="6255"/>
        </w:tabs>
        <w:rPr>
          <w:b/>
          <w:sz w:val="36"/>
        </w:rPr>
      </w:pPr>
    </w:p>
    <w:p w14:paraId="441F245B" w14:textId="77777777" w:rsidR="004F5D35" w:rsidRDefault="004F5D35">
      <w:pPr>
        <w:pStyle w:val="Body1"/>
        <w:tabs>
          <w:tab w:val="left" w:pos="6255"/>
        </w:tabs>
        <w:rPr>
          <w:b/>
          <w:sz w:val="36"/>
        </w:rPr>
      </w:pPr>
    </w:p>
    <w:tbl>
      <w:tblPr>
        <w:tblW w:w="0" w:type="auto"/>
        <w:tblInd w:w="5" w:type="dxa"/>
        <w:shd w:val="clear" w:color="auto" w:fill="FFFFFF"/>
        <w:tblLayout w:type="fixed"/>
        <w:tblLook w:val="0000" w:firstRow="0" w:lastRow="0" w:firstColumn="0" w:lastColumn="0" w:noHBand="0" w:noVBand="0"/>
      </w:tblPr>
      <w:tblGrid>
        <w:gridCol w:w="10881"/>
        <w:gridCol w:w="1134"/>
        <w:gridCol w:w="1134"/>
        <w:gridCol w:w="1025"/>
      </w:tblGrid>
      <w:tr w:rsidR="004F5D35" w14:paraId="3F52717F"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79C28D73" w14:textId="77777777" w:rsidR="004F5D35" w:rsidRDefault="004F5D35">
            <w:pPr>
              <w:tabs>
                <w:tab w:val="left" w:pos="6255"/>
              </w:tabs>
              <w:rPr>
                <w:rFonts w:ascii="Helvetica" w:eastAsia="Arial Unicode MS" w:hAnsi="Arial Unicode MS"/>
                <w:b/>
                <w:color w:val="000000"/>
                <w:sz w:val="28"/>
                <w:u w:color="000000"/>
              </w:rPr>
            </w:pPr>
            <w:r>
              <w:rPr>
                <w:rFonts w:ascii="Helvetica" w:eastAsia="Arial Unicode MS" w:hAnsi="Arial Unicode MS"/>
                <w:b/>
                <w:color w:val="000000"/>
                <w:sz w:val="28"/>
                <w:u w:color="000000"/>
              </w:rPr>
              <w:t>Knowledge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37B95F2D"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Trainer</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5D85187D"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Date</w:t>
            </w:r>
          </w:p>
        </w:tc>
        <w:tc>
          <w:tcPr>
            <w:tcW w:w="10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560956C4"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WPBA</w:t>
            </w:r>
          </w:p>
        </w:tc>
      </w:tr>
      <w:tr w:rsidR="004F5D35" w14:paraId="530AE71C"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8D8FC3D"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List the basic indications for the prescription of premedicant drugs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751879B"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DCBF7D0"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4EEAA60" w14:textId="77777777" w:rsidR="004F5D35" w:rsidRDefault="004F5D35"/>
        </w:tc>
      </w:tr>
      <w:tr w:rsidR="004F5D35" w14:paraId="5325D4E5"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4510CE3"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List sedative and anxiolytic agents and understand the applied pharmacology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4685A00"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2517D4F"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B40E1DF" w14:textId="77777777" w:rsidR="004F5D35" w:rsidRDefault="004F5D35"/>
        </w:tc>
      </w:tr>
      <w:tr w:rsidR="004F5D35" w14:paraId="4E38813F"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D653E74"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Discuss </w:t>
            </w:r>
            <w:r w:rsidR="005600A4">
              <w:rPr>
                <w:rFonts w:ascii="Helvetica" w:eastAsia="Arial Unicode MS" w:hAnsi="Arial Unicode MS"/>
                <w:color w:val="000000"/>
                <w:sz w:val="22"/>
                <w:u w:color="000000"/>
              </w:rPr>
              <w:t>factors influencing</w:t>
            </w:r>
            <w:r>
              <w:rPr>
                <w:rFonts w:ascii="Helvetica" w:eastAsia="Arial Unicode MS" w:hAnsi="Arial Unicode MS"/>
                <w:color w:val="000000"/>
                <w:sz w:val="22"/>
                <w:u w:color="000000"/>
              </w:rPr>
              <w:t xml:space="preserve"> reflux/aspiration + strategies to reduce it including the drugs + their applied pharmacology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019E0EC"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BD6B671"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721FECA" w14:textId="77777777" w:rsidR="004F5D35" w:rsidRDefault="004F5D35"/>
        </w:tc>
      </w:tr>
      <w:tr w:rsidR="004F5D35" w14:paraId="3D0B45C9"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8C31D02"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Identify local and national guidelines on the management of thrombo-embolic risks and how to apply them</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03CCEBD"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7D3E98C"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7B3853C" w14:textId="77777777" w:rsidR="004F5D35" w:rsidRDefault="004F5D35"/>
        </w:tc>
      </w:tr>
      <w:tr w:rsidR="004F5D35" w14:paraId="7442C64A"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480F493"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Explains the principles and practice of using prophylactic antibiotics (see section 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233B353"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4733DCF"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417130E" w14:textId="77777777" w:rsidR="004F5D35" w:rsidRDefault="004F5D35"/>
        </w:tc>
      </w:tr>
      <w:tr w:rsidR="004F5D35" w14:paraId="4AB747ED"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0BE0CA7" w14:textId="77777777" w:rsidR="004F5D35" w:rsidRDefault="004F5D35">
            <w:pPr>
              <w:rPr>
                <w:rFonts w:ascii="Helvetica" w:eastAsia="Arial Unicode MS" w:hAnsi="Helvetica"/>
                <w:color w:val="000000"/>
                <w:sz w:val="3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5F8419A"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FF9901B"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41A2983" w14:textId="77777777" w:rsidR="004F5D35" w:rsidRDefault="004F5D35"/>
        </w:tc>
      </w:tr>
      <w:tr w:rsidR="004F5D35" w14:paraId="0EA2605E"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744F37EB" w14:textId="77777777" w:rsidR="004F5D35" w:rsidRDefault="004F5D35">
            <w:pPr>
              <w:tabs>
                <w:tab w:val="center" w:pos="5332"/>
              </w:tabs>
              <w:rPr>
                <w:rFonts w:ascii="Helvetica" w:eastAsia="Arial Unicode MS" w:hAnsi="Arial Unicode MS"/>
                <w:color w:val="000000"/>
                <w:u w:color="000000"/>
              </w:rPr>
            </w:pPr>
            <w:r>
              <w:rPr>
                <w:rFonts w:ascii="Helvetica" w:eastAsia="Arial Unicode MS" w:hAnsi="Arial Unicode MS"/>
                <w:b/>
                <w:color w:val="000000"/>
                <w:sz w:val="28"/>
                <w:u w:color="000000"/>
              </w:rPr>
              <w:t>Skills</w:t>
            </w:r>
            <w:r>
              <w:rPr>
                <w:rFonts w:ascii="Helvetica" w:eastAsia="Arial Unicode MS" w:hAnsi="Arial Unicode MS"/>
                <w:b/>
                <w:color w:val="000000"/>
                <w:sz w:val="32"/>
                <w:u w:color="000000"/>
              </w:rPr>
              <w:t xml:space="preserve">        </w:t>
            </w:r>
            <w:r>
              <w:rPr>
                <w:rFonts w:ascii="Helvetica" w:eastAsia="Arial Unicode MS" w:hAnsi="Arial Unicode MS"/>
                <w:color w:val="000000"/>
                <w:u w:color="000000"/>
              </w:rPr>
              <w:t>[S] could be undertaken in simulation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1E2136FF"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7B479B97"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0528F096" w14:textId="77777777" w:rsidR="004F5D35" w:rsidRDefault="004F5D35"/>
        </w:tc>
      </w:tr>
      <w:tr w:rsidR="004F5D35" w14:paraId="0A0770AF"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657C0A2"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Selects and prescribes appropriate agents to reduce the risk of regurgitation and aspiration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F85A917"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5B4D7EE"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5CCB9FA" w14:textId="77777777" w:rsidR="004F5D35" w:rsidRDefault="004F5D35"/>
        </w:tc>
      </w:tr>
      <w:tr w:rsidR="004F5D35" w14:paraId="3E7FA0A9"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A7A9A47"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lastRenderedPageBreak/>
              <w:t>Selects and prescribes appropriate anxiolytic/sedative premedication when indicated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C7D722E"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3922720"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8F3DD59" w14:textId="77777777" w:rsidR="004F5D35" w:rsidRDefault="004F5D35"/>
        </w:tc>
      </w:tr>
      <w:tr w:rsidR="004F5D35" w14:paraId="7608DD2B"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1433AA7"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Explains, in a way that the patient understands, the benefits and possible risks of sedative premedication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B2DE88B"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B3EE819"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75AEB7C" w14:textId="77777777" w:rsidR="004F5D35" w:rsidRDefault="004F5D35"/>
        </w:tc>
      </w:tr>
      <w:tr w:rsidR="004F5D35" w14:paraId="696F7C62"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D19B4D4" w14:textId="77777777" w:rsidR="004F5D35" w:rsidRDefault="004F5D35">
            <w:pPr>
              <w:rPr>
                <w:rFonts w:ascii="Helvetica" w:eastAsia="Arial Unicode MS" w:hAnsi="Helvetica"/>
                <w:color w:val="000000"/>
                <w:sz w:val="3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E3B0CBE"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A64CC28"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7F9138B" w14:textId="77777777" w:rsidR="004F5D35" w:rsidRDefault="004F5D35"/>
        </w:tc>
      </w:tr>
    </w:tbl>
    <w:p w14:paraId="7503A0FA" w14:textId="77777777" w:rsidR="004F5D35" w:rsidRDefault="004F5D35">
      <w:pPr>
        <w:pStyle w:val="Body1"/>
        <w:tabs>
          <w:tab w:val="left" w:pos="6255"/>
        </w:tabs>
        <w:rPr>
          <w:b/>
          <w:sz w:val="36"/>
        </w:rPr>
      </w:pPr>
    </w:p>
    <w:p w14:paraId="27438DCF" w14:textId="77777777" w:rsidR="004F5D35" w:rsidRDefault="004F5D35">
      <w:pPr>
        <w:pStyle w:val="Body1"/>
        <w:tabs>
          <w:tab w:val="left" w:pos="6255"/>
        </w:tabs>
        <w:rPr>
          <w:b/>
          <w:sz w:val="36"/>
        </w:rPr>
      </w:pPr>
    </w:p>
    <w:p w14:paraId="65A402C2" w14:textId="77777777" w:rsidR="004F5D35" w:rsidRDefault="004F5D35">
      <w:pPr>
        <w:pStyle w:val="Body1"/>
        <w:tabs>
          <w:tab w:val="left" w:pos="6255"/>
        </w:tabs>
        <w:rPr>
          <w:b/>
          <w:sz w:val="28"/>
        </w:rPr>
      </w:pPr>
      <w:r>
        <w:rPr>
          <w:rFonts w:hAnsi="Arial Unicode MS"/>
          <w:b/>
          <w:sz w:val="28"/>
          <w:shd w:val="clear" w:color="auto" w:fill="C0C0C0"/>
        </w:rPr>
        <w:t>Complete the following to sign off the unit of training:</w:t>
      </w:r>
      <w:r>
        <w:rPr>
          <w:rFonts w:hAnsi="Arial Unicode MS"/>
          <w:b/>
          <w:sz w:val="28"/>
        </w:rPr>
        <w:t xml:space="preserve"> Premedication</w:t>
      </w:r>
    </w:p>
    <w:tbl>
      <w:tblPr>
        <w:tblW w:w="0" w:type="auto"/>
        <w:tblInd w:w="5" w:type="dxa"/>
        <w:shd w:val="clear" w:color="auto" w:fill="FFFFFF"/>
        <w:tblLayout w:type="fixed"/>
        <w:tblLook w:val="0000" w:firstRow="0" w:lastRow="0" w:firstColumn="0" w:lastColumn="0" w:noHBand="0" w:noVBand="0"/>
      </w:tblPr>
      <w:tblGrid>
        <w:gridCol w:w="7196"/>
        <w:gridCol w:w="2693"/>
        <w:gridCol w:w="1558"/>
        <w:gridCol w:w="1419"/>
        <w:gridCol w:w="1308"/>
      </w:tblGrid>
      <w:tr w:rsidR="004F5D35" w14:paraId="074754D6" w14:textId="77777777">
        <w:trPr>
          <w:cantSplit/>
          <w:trHeight w:val="354"/>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00AAE08"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Requirements of Training</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4C355C8" w14:textId="77777777" w:rsidR="004F5D35" w:rsidRDefault="004F5D35">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Achieved</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4BE8A36" w14:textId="77777777" w:rsidR="004F5D35" w:rsidRDefault="004F5D35">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WPBA:</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CC90811" w14:textId="77777777" w:rsidR="004F5D35" w:rsidRDefault="004F5D35">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Date</w:t>
            </w:r>
          </w:p>
        </w:tc>
      </w:tr>
      <w:tr w:rsidR="004F5D35" w14:paraId="3EBBE732" w14:textId="77777777">
        <w:trPr>
          <w:cantSplit/>
          <w:trHeight w:val="354"/>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68E555B" w14:textId="77777777" w:rsidR="004F5D35" w:rsidRDefault="004F5D35">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Core clinical outcomes completed</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D6D6611" w14:textId="77777777" w:rsidR="004F5D35" w:rsidRDefault="004F5D35"/>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8F16421" w14:textId="77777777" w:rsidR="004F5D35" w:rsidRDefault="004F5D35">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A-CEX</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F9B2A8B" w14:textId="77777777" w:rsidR="004F5D35" w:rsidRDefault="004F5D35"/>
        </w:tc>
      </w:tr>
      <w:tr w:rsidR="004F5D35" w14:paraId="2590BA1D" w14:textId="77777777">
        <w:trPr>
          <w:cantSplit/>
          <w:trHeight w:val="354"/>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9A134B1" w14:textId="77777777" w:rsidR="004F5D35" w:rsidRDefault="004F5D35">
            <w:pPr>
              <w:rPr>
                <w:rFonts w:ascii="Helvetica" w:eastAsia="Arial Unicode MS" w:hAnsi="Helvetica"/>
                <w:color w:val="000000"/>
                <w:sz w:val="30"/>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86F47BC" w14:textId="77777777" w:rsidR="004F5D35" w:rsidRDefault="004F5D35"/>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01FE48A" w14:textId="77777777" w:rsidR="004F5D35" w:rsidRDefault="004F5D35">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DOPS</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28F7BE5" w14:textId="77777777" w:rsidR="004F5D35" w:rsidRDefault="004F5D35"/>
        </w:tc>
      </w:tr>
      <w:tr w:rsidR="004F5D35" w14:paraId="43D85844" w14:textId="77777777">
        <w:trPr>
          <w:cantSplit/>
          <w:trHeight w:val="354"/>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C40ADAC" w14:textId="77777777" w:rsidR="004F5D35" w:rsidRDefault="004F5D35">
            <w:pPr>
              <w:rPr>
                <w:rFonts w:ascii="Helvetica" w:eastAsia="Arial Unicode MS" w:hAnsi="Helvetica"/>
                <w:color w:val="000000"/>
                <w:sz w:val="30"/>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8536FBC" w14:textId="77777777" w:rsidR="004F5D35" w:rsidRDefault="004F5D35"/>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3F24761" w14:textId="77777777" w:rsidR="004F5D35" w:rsidRDefault="004F5D35">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CBD</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0A9240A" w14:textId="77777777" w:rsidR="004F5D35" w:rsidRDefault="004F5D35"/>
        </w:tc>
      </w:tr>
      <w:tr w:rsidR="004F5D35" w14:paraId="35503381" w14:textId="77777777">
        <w:trPr>
          <w:cantSplit/>
          <w:trHeight w:val="354"/>
        </w:trPr>
        <w:tc>
          <w:tcPr>
            <w:tcW w:w="71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DBF113A" w14:textId="77777777" w:rsidR="004F5D35" w:rsidRDefault="004F5D35">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Trainee: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604C6D3" w14:textId="77777777" w:rsidR="004F5D35" w:rsidRDefault="004F5D35">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GMC No.</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04C3D96" w14:textId="77777777" w:rsidR="004F5D35" w:rsidRDefault="004F5D35">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Signed:</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7E34810" w14:textId="77777777" w:rsidR="004F5D35" w:rsidRDefault="004F5D35"/>
        </w:tc>
      </w:tr>
      <w:tr w:rsidR="004F5D35" w14:paraId="7A7A68BB" w14:textId="77777777">
        <w:trPr>
          <w:cantSplit/>
          <w:trHeight w:val="354"/>
        </w:trPr>
        <w:tc>
          <w:tcPr>
            <w:tcW w:w="71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0D4ABBA" w14:textId="77777777" w:rsidR="004F5D35" w:rsidRDefault="004F5D35">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Educational Supervisor:</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9CCE149" w14:textId="77777777" w:rsidR="004F5D35" w:rsidRDefault="004F5D35">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GMC No.</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3EBA675" w14:textId="77777777" w:rsidR="004F5D35" w:rsidRDefault="004F5D35">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Signed:</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25D906D" w14:textId="77777777" w:rsidR="004F5D35" w:rsidRDefault="004F5D35"/>
        </w:tc>
      </w:tr>
    </w:tbl>
    <w:p w14:paraId="4510C48C" w14:textId="77777777" w:rsidR="004F5D35" w:rsidRDefault="004F5D35">
      <w:pPr>
        <w:pStyle w:val="Body1"/>
        <w:tabs>
          <w:tab w:val="left" w:pos="6255"/>
        </w:tabs>
        <w:rPr>
          <w:b/>
          <w:sz w:val="28"/>
        </w:rPr>
      </w:pPr>
    </w:p>
    <w:p w14:paraId="2F50F704" w14:textId="77777777" w:rsidR="004F5D35" w:rsidRDefault="004F5D35">
      <w:pPr>
        <w:pStyle w:val="Body1"/>
        <w:tabs>
          <w:tab w:val="left" w:pos="6255"/>
        </w:tabs>
        <w:rPr>
          <w:b/>
          <w:sz w:val="28"/>
        </w:rPr>
      </w:pPr>
    </w:p>
    <w:p w14:paraId="50212B38" w14:textId="77777777" w:rsidR="00C8401D" w:rsidRDefault="00C8401D">
      <w:pPr>
        <w:pStyle w:val="Body1"/>
        <w:tabs>
          <w:tab w:val="left" w:pos="6255"/>
        </w:tabs>
        <w:rPr>
          <w:b/>
          <w:sz w:val="28"/>
        </w:rPr>
      </w:pPr>
    </w:p>
    <w:p w14:paraId="2383EA39" w14:textId="77777777" w:rsidR="00C8401D" w:rsidRDefault="00C8401D">
      <w:pPr>
        <w:pStyle w:val="Body1"/>
        <w:tabs>
          <w:tab w:val="left" w:pos="6255"/>
        </w:tabs>
        <w:rPr>
          <w:b/>
          <w:sz w:val="28"/>
        </w:rPr>
      </w:pPr>
    </w:p>
    <w:p w14:paraId="16BD4F3F" w14:textId="77777777" w:rsidR="00C8401D" w:rsidRDefault="00C8401D">
      <w:pPr>
        <w:pStyle w:val="Body1"/>
        <w:tabs>
          <w:tab w:val="left" w:pos="6255"/>
        </w:tabs>
        <w:rPr>
          <w:b/>
          <w:sz w:val="28"/>
        </w:rPr>
      </w:pPr>
    </w:p>
    <w:p w14:paraId="7795E2C0" w14:textId="77777777" w:rsidR="00C8401D" w:rsidRPr="005600A4" w:rsidRDefault="00C8401D" w:rsidP="00C8401D">
      <w:pPr>
        <w:pStyle w:val="Body1"/>
        <w:tabs>
          <w:tab w:val="center" w:pos="6979"/>
        </w:tabs>
        <w:rPr>
          <w:b/>
          <w:sz w:val="36"/>
        </w:rPr>
      </w:pPr>
      <w:r>
        <w:rPr>
          <w:rFonts w:hAnsi="Arial Unicode MS"/>
          <w:b/>
          <w:sz w:val="36"/>
        </w:rPr>
        <w:lastRenderedPageBreak/>
        <w:t>3. Post-operative and Recovery Room Care</w:t>
      </w:r>
    </w:p>
    <w:p w14:paraId="4C28C8CD" w14:textId="77777777" w:rsidR="00C8401D" w:rsidRDefault="00C8401D" w:rsidP="00C8401D">
      <w:pPr>
        <w:pStyle w:val="Body1"/>
        <w:tabs>
          <w:tab w:val="center" w:pos="6979"/>
        </w:tabs>
        <w:rPr>
          <w:rFonts w:ascii="Times New Roman" w:eastAsia="Times New Roman" w:hAnsi="Times New Roman"/>
          <w:color w:val="auto"/>
          <w:sz w:val="20"/>
          <w:lang w:bidi="x-none"/>
        </w:rPr>
      </w:pPr>
    </w:p>
    <w:p w14:paraId="53AC2D6C" w14:textId="77777777" w:rsidR="00C8401D" w:rsidRDefault="005600A4" w:rsidP="00C8401D">
      <w:pPr>
        <w:pStyle w:val="Body1"/>
        <w:rPr>
          <w:b/>
          <w:sz w:val="36"/>
        </w:rPr>
      </w:pPr>
      <w:r>
        <w:rPr>
          <w:b/>
          <w:noProof/>
          <w:sz w:val="36"/>
          <w:lang w:eastAsia="en-GB"/>
        </w:rPr>
        <mc:AlternateContent>
          <mc:Choice Requires="wpg">
            <w:drawing>
              <wp:anchor distT="57150" distB="57150" distL="57150" distR="57150" simplePos="0" relativeHeight="251665920" behindDoc="0" locked="0" layoutInCell="1" allowOverlap="1" wp14:anchorId="404FE3C9" wp14:editId="53E27926">
                <wp:simplePos x="0" y="0"/>
                <wp:positionH relativeFrom="margin">
                  <wp:posOffset>-93345</wp:posOffset>
                </wp:positionH>
                <wp:positionV relativeFrom="line">
                  <wp:posOffset>-161925</wp:posOffset>
                </wp:positionV>
                <wp:extent cx="9077325" cy="2110740"/>
                <wp:effectExtent l="0" t="1270" r="15875" b="8890"/>
                <wp:wrapSquare wrapText="bothSides"/>
                <wp:docPr id="3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7325" cy="2110740"/>
                          <a:chOff x="0" y="0"/>
                          <a:chExt cx="715" cy="167"/>
                        </a:xfrm>
                      </wpg:grpSpPr>
                      <wps:wsp>
                        <wps:cNvPr id="31" name="Rectangle 39"/>
                        <wps:cNvSpPr>
                          <a:spLocks/>
                        </wps:cNvSpPr>
                        <wps:spPr bwMode="auto">
                          <a:xfrm>
                            <a:off x="0" y="0"/>
                            <a:ext cx="715" cy="167"/>
                          </a:xfrm>
                          <a:prstGeom prst="rect">
                            <a:avLst/>
                          </a:prstGeom>
                          <a:solidFill>
                            <a:srgbClr val="D8D8D8"/>
                          </a:solidFill>
                          <a:ln w="635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2" name="Rectangle 40"/>
                        <wps:cNvSpPr>
                          <a:spLocks/>
                        </wps:cNvSpPr>
                        <wps:spPr bwMode="auto">
                          <a:xfrm>
                            <a:off x="0" y="0"/>
                            <a:ext cx="715" cy="1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14:paraId="170D5716" w14:textId="77777777" w:rsidR="00207047" w:rsidRDefault="00207047" w:rsidP="00C8401D">
                              <w:pPr>
                                <w:pStyle w:val="Body1"/>
                                <w:shd w:val="clear" w:color="auto" w:fill="D9D9D9"/>
                                <w:spacing w:after="0" w:line="240" w:lineRule="auto"/>
                                <w:rPr>
                                  <w:b/>
                                </w:rPr>
                              </w:pPr>
                              <w:r>
                                <w:rPr>
                                  <w:rFonts w:hAnsi="Arial Unicode MS"/>
                                  <w:b/>
                                </w:rPr>
                                <w:t>Learning Outcomes:</w:t>
                              </w:r>
                            </w:p>
                            <w:p w14:paraId="75D2B12B" w14:textId="77777777" w:rsidR="00207047" w:rsidRDefault="00207047" w:rsidP="00C8401D">
                              <w:pPr>
                                <w:numPr>
                                  <w:ilvl w:val="0"/>
                                  <w:numId w:val="24"/>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The ability to manage and recover patients from general anaesthesia</w:t>
                              </w:r>
                            </w:p>
                            <w:p w14:paraId="2EE3B815" w14:textId="77777777" w:rsidR="00207047" w:rsidRDefault="00207047" w:rsidP="00C8401D">
                              <w:pPr>
                                <w:numPr>
                                  <w:ilvl w:val="0"/>
                                  <w:numId w:val="24"/>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Understand the organisation and requirements of a safe recovery room</w:t>
                              </w:r>
                            </w:p>
                            <w:p w14:paraId="7119C209" w14:textId="77777777" w:rsidR="00207047" w:rsidRDefault="00207047" w:rsidP="00C8401D">
                              <w:pPr>
                                <w:numPr>
                                  <w:ilvl w:val="0"/>
                                  <w:numId w:val="24"/>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The ability to identify and manage common post-op complications in patients with a variety of co-morbidities</w:t>
                              </w:r>
                            </w:p>
                            <w:p w14:paraId="0435CD42" w14:textId="77777777" w:rsidR="00207047" w:rsidRDefault="00207047" w:rsidP="00C8401D">
                              <w:pPr>
                                <w:numPr>
                                  <w:ilvl w:val="0"/>
                                  <w:numId w:val="24"/>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The ability to manage post-op nausea and vomiting</w:t>
                              </w:r>
                            </w:p>
                            <w:p w14:paraId="1F10055E" w14:textId="77777777" w:rsidR="00207047" w:rsidRDefault="00207047" w:rsidP="00C8401D">
                              <w:pPr>
                                <w:numPr>
                                  <w:ilvl w:val="0"/>
                                  <w:numId w:val="24"/>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The ability to manage post-op fluid therapy</w:t>
                              </w:r>
                            </w:p>
                            <w:p w14:paraId="44AA96F4" w14:textId="77777777" w:rsidR="00207047" w:rsidRDefault="00207047" w:rsidP="00C8401D">
                              <w:pPr>
                                <w:pStyle w:val="Body1"/>
                                <w:shd w:val="clear" w:color="auto" w:fill="D9D9D9"/>
                                <w:spacing w:after="0" w:line="240" w:lineRule="auto"/>
                                <w:rPr>
                                  <w:b/>
                                </w:rPr>
                              </w:pPr>
                            </w:p>
                            <w:p w14:paraId="5F6DE422" w14:textId="77777777" w:rsidR="00207047" w:rsidRDefault="00207047" w:rsidP="00C8401D">
                              <w:pPr>
                                <w:pStyle w:val="Body1"/>
                                <w:shd w:val="clear" w:color="auto" w:fill="D9D9D9"/>
                                <w:spacing w:after="0" w:line="240" w:lineRule="auto"/>
                                <w:rPr>
                                  <w:b/>
                                </w:rPr>
                              </w:pPr>
                              <w:r>
                                <w:rPr>
                                  <w:rFonts w:hAnsi="Arial Unicode MS"/>
                                  <w:b/>
                                </w:rPr>
                                <w:t>Core clinical learning outcomes:</w:t>
                              </w:r>
                            </w:p>
                            <w:p w14:paraId="15D5CFDC" w14:textId="77777777" w:rsidR="00207047" w:rsidRDefault="00207047" w:rsidP="00C8401D">
                              <w:pPr>
                                <w:numPr>
                                  <w:ilvl w:val="0"/>
                                  <w:numId w:val="27"/>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Safely manage emergence from anaesthesia including extubation</w:t>
                              </w:r>
                            </w:p>
                            <w:p w14:paraId="4693E6CA" w14:textId="77777777" w:rsidR="00207047" w:rsidRDefault="00207047" w:rsidP="00C8401D">
                              <w:pPr>
                                <w:numPr>
                                  <w:ilvl w:val="0"/>
                                  <w:numId w:val="27"/>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Show awareness of common and immediate post-op complications and how to manage them</w:t>
                              </w:r>
                            </w:p>
                            <w:p w14:paraId="3309B23E" w14:textId="77777777" w:rsidR="00207047" w:rsidRDefault="00207047" w:rsidP="00C8401D">
                              <w:pPr>
                                <w:numPr>
                                  <w:ilvl w:val="0"/>
                                  <w:numId w:val="27"/>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Assesses fluid status, pain and PONV and prescribes appropriate post-op fluids / analgesic / PONV regimens</w:t>
                              </w:r>
                            </w:p>
                            <w:p w14:paraId="1607CCB8" w14:textId="77777777" w:rsidR="00207047" w:rsidRDefault="00207047" w:rsidP="00C8401D">
                              <w:pPr>
                                <w:pStyle w:val="Body1"/>
                                <w:shd w:val="clear" w:color="auto" w:fill="D9D9D9"/>
                                <w:spacing w:after="0" w:line="240" w:lineRule="auto"/>
                                <w:rPr>
                                  <w:b/>
                                </w:rPr>
                              </w:pPr>
                            </w:p>
                          </w:txbxContent>
                        </wps:txbx>
                        <wps:bodyPr rot="0" vert="horz" wrap="square" lIns="88900" tIns="50800" rIns="88900" bIns="5080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8" o:spid="_x0000_s1034" style="position:absolute;margin-left:-7.3pt;margin-top:-12.7pt;width:714.75pt;height:166.2pt;z-index:251665920;mso-wrap-distance-left:4.5pt;mso-wrap-distance-top:4.5pt;mso-wrap-distance-right:4.5pt;mso-wrap-distance-bottom:4.5pt;mso-position-horizontal-relative:margin;mso-position-vertical-relative:line" coordsize="715,1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">
                <v:rect id="Rectangle 39" o:spid="_x0000_s1035" style="position:absolute;width:715;height:1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4iQCwgAA&#10;ANsAAAAPAAAAZHJzL2Rvd25yZXYueG1sRI9Bi8IwFITvC/6H8AQvy5q6oivVKLKi9qrr3h/Ns602&#10;L7WJWv31RhA8DjPzDTOZNaYUF6pdYVlBrxuBIE6tLjhTsPtbfo1AOI+ssbRMCm7kYDZtfUww1vbK&#10;G7psfSYChF2MCnLvq1hKl+Zk0HVtRRy8va0N+iDrTOoarwFuSvkdRUNpsOCwkGNFvzmlx+3ZKFgs&#10;3E+a9D8HOD/dd6t1svzHQ6lUp93MxyA8Nf4dfrUTraDfg+eX8APk9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iJALCAAAA2wAAAA8AAAAAAAAAAAAAAAAAlwIAAGRycy9kb3du&#10;cmV2LnhtbFBLBQYAAAAABAAEAPUAAACGAwAAAAA=&#10;" fillcolor="#d8d8d8" strokeweight=".5pt">
                  <v:stroke joinstyle="round"/>
                  <v:shadow opacity="49150f"/>
                  <v:path arrowok="t"/>
                </v:rect>
                <v:rect id="Rectangle 40" o:spid="_x0000_s1036" style="position:absolute;width:715;height:1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fxemxAAA&#10;ANsAAAAPAAAAZHJzL2Rvd25yZXYueG1sRI9Ba8JAFITvgv9heYXe6kZbRdJsRARLoQc1mvsj+0zS&#10;7r4N2a2m/fVdoeBxmJlvmGw1WCMu1PvWsYLpJAFBXDndcq3gdNw+LUH4gKzROCYFP+RhlY9HGaba&#10;XflAlyLUIkLYp6igCaFLpfRVQxb9xHXE0Tu73mKIsq+l7vEa4dbIWZIspMWW40KDHW0aqr6Kb6vg&#10;pXhzhn7LqTubz92mmpflx36r1OPDsH4FEWgI9/B/+10reJ7B7Uv8ATL/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38XpsQAAADbAAAADwAAAAAAAAAAAAAAAACXAgAAZHJzL2Rv&#10;d25yZXYueG1sUEsFBgAAAAAEAAQA9QAAAIgDAAAAAA==&#10;" filled="f" stroked="f" strokeweight="1pt">
                  <v:stroke miterlimit="0"/>
                  <v:path arrowok="t"/>
                  <v:textbox inset="7pt,4pt,7pt,4pt">
                    <w:txbxContent>
                      <w:p w:rsidR="00207047" w:rsidRDefault="00207047" w:rsidP="00C8401D">
                        <w:pPr>
                          <w:pStyle w:val="Body1"/>
                          <w:shd w:val="clear" w:color="auto" w:fill="D9D9D9"/>
                          <w:spacing w:after="0" w:line="240" w:lineRule="auto"/>
                          <w:rPr>
                            <w:b/>
                          </w:rPr>
                        </w:pPr>
                        <w:r>
                          <w:rPr>
                            <w:rFonts w:hAnsi="Arial Unicode MS"/>
                            <w:b/>
                          </w:rPr>
                          <w:t>Learning Outcomes:</w:t>
                        </w:r>
                      </w:p>
                      <w:p w:rsidR="00207047" w:rsidRDefault="00207047" w:rsidP="00C8401D">
                        <w:pPr>
                          <w:numPr>
                            <w:ilvl w:val="0"/>
                            <w:numId w:val="24"/>
                          </w:numPr>
                          <w:shd w:val="clear" w:color="auto" w:fill="D9D9D9"/>
                          <w:tabs>
                            <w:tab w:val="clear" w:pos="393"/>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The ability to manage and recover patients from general anaesthesia</w:t>
                        </w:r>
                      </w:p>
                      <w:p w:rsidR="00207047" w:rsidRDefault="00207047" w:rsidP="00C8401D">
                        <w:pPr>
                          <w:numPr>
                            <w:ilvl w:val="0"/>
                            <w:numId w:val="24"/>
                          </w:numPr>
                          <w:shd w:val="clear" w:color="auto" w:fill="D9D9D9"/>
                          <w:tabs>
                            <w:tab w:val="clear" w:pos="393"/>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Understand the organisation and requirements of a safe recovery room</w:t>
                        </w:r>
                      </w:p>
                      <w:p w:rsidR="00207047" w:rsidRDefault="00207047" w:rsidP="00C8401D">
                        <w:pPr>
                          <w:numPr>
                            <w:ilvl w:val="0"/>
                            <w:numId w:val="24"/>
                          </w:numPr>
                          <w:shd w:val="clear" w:color="auto" w:fill="D9D9D9"/>
                          <w:tabs>
                            <w:tab w:val="clear" w:pos="393"/>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The ability to identify and manage common post-op complications in patients with a variety of co-morbidities</w:t>
                        </w:r>
                      </w:p>
                      <w:p w:rsidR="00207047" w:rsidRDefault="00207047" w:rsidP="00C8401D">
                        <w:pPr>
                          <w:numPr>
                            <w:ilvl w:val="0"/>
                            <w:numId w:val="24"/>
                          </w:numPr>
                          <w:shd w:val="clear" w:color="auto" w:fill="D9D9D9"/>
                          <w:tabs>
                            <w:tab w:val="clear" w:pos="393"/>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The ability to manage post-op nausea and vomiting</w:t>
                        </w:r>
                      </w:p>
                      <w:p w:rsidR="00207047" w:rsidRDefault="00207047" w:rsidP="00C8401D">
                        <w:pPr>
                          <w:numPr>
                            <w:ilvl w:val="0"/>
                            <w:numId w:val="24"/>
                          </w:numPr>
                          <w:shd w:val="clear" w:color="auto" w:fill="D9D9D9"/>
                          <w:tabs>
                            <w:tab w:val="clear" w:pos="393"/>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The ability to manage post-op fluid therapy</w:t>
                        </w:r>
                      </w:p>
                      <w:p w:rsidR="00207047" w:rsidRDefault="00207047" w:rsidP="00C8401D">
                        <w:pPr>
                          <w:pStyle w:val="Body1"/>
                          <w:shd w:val="clear" w:color="auto" w:fill="D9D9D9"/>
                          <w:spacing w:after="0" w:line="240" w:lineRule="auto"/>
                          <w:rPr>
                            <w:b/>
                          </w:rPr>
                        </w:pPr>
                      </w:p>
                      <w:p w:rsidR="00207047" w:rsidRDefault="00207047" w:rsidP="00C8401D">
                        <w:pPr>
                          <w:pStyle w:val="Body1"/>
                          <w:shd w:val="clear" w:color="auto" w:fill="D9D9D9"/>
                          <w:spacing w:after="0" w:line="240" w:lineRule="auto"/>
                          <w:rPr>
                            <w:b/>
                          </w:rPr>
                        </w:pPr>
                        <w:r>
                          <w:rPr>
                            <w:rFonts w:hAnsi="Arial Unicode MS"/>
                            <w:b/>
                          </w:rPr>
                          <w:t>Core clinical learning outcomes:</w:t>
                        </w:r>
                      </w:p>
                      <w:p w:rsidR="00207047" w:rsidRDefault="00207047" w:rsidP="00C8401D">
                        <w:pPr>
                          <w:numPr>
                            <w:ilvl w:val="0"/>
                            <w:numId w:val="27"/>
                          </w:numPr>
                          <w:shd w:val="clear" w:color="auto" w:fill="D9D9D9"/>
                          <w:tabs>
                            <w:tab w:val="clear" w:pos="393"/>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Safely manage emergence from anaesthesia including extubation</w:t>
                        </w:r>
                      </w:p>
                      <w:p w:rsidR="00207047" w:rsidRDefault="00207047" w:rsidP="00C8401D">
                        <w:pPr>
                          <w:numPr>
                            <w:ilvl w:val="0"/>
                            <w:numId w:val="27"/>
                          </w:numPr>
                          <w:shd w:val="clear" w:color="auto" w:fill="D9D9D9"/>
                          <w:tabs>
                            <w:tab w:val="clear" w:pos="393"/>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Show awareness of common and immediate post-op complications and how to manage them</w:t>
                        </w:r>
                      </w:p>
                      <w:p w:rsidR="00207047" w:rsidRDefault="00207047" w:rsidP="00C8401D">
                        <w:pPr>
                          <w:numPr>
                            <w:ilvl w:val="0"/>
                            <w:numId w:val="27"/>
                          </w:numPr>
                          <w:shd w:val="clear" w:color="auto" w:fill="D9D9D9"/>
                          <w:tabs>
                            <w:tab w:val="clear" w:pos="393"/>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Assesses fluid status, pain and PONV and prescribes appropriate post-op fluids / analgesic / PONV regimens</w:t>
                        </w:r>
                      </w:p>
                      <w:p w:rsidR="00207047" w:rsidRDefault="00207047" w:rsidP="00C8401D">
                        <w:pPr>
                          <w:pStyle w:val="Body1"/>
                          <w:shd w:val="clear" w:color="auto" w:fill="D9D9D9"/>
                          <w:spacing w:after="0" w:line="240" w:lineRule="auto"/>
                          <w:rPr>
                            <w:b/>
                          </w:rPr>
                        </w:pPr>
                      </w:p>
                    </w:txbxContent>
                  </v:textbox>
                </v:rect>
                <w10:wrap type="square" anchorx="margin" anchory="line"/>
              </v:group>
            </w:pict>
          </mc:Fallback>
        </mc:AlternateContent>
      </w:r>
    </w:p>
    <w:p w14:paraId="0F5776FB" w14:textId="77777777" w:rsidR="00C8401D" w:rsidRDefault="00C8401D" w:rsidP="00C8401D">
      <w:pPr>
        <w:pStyle w:val="Body1"/>
        <w:rPr>
          <w:b/>
          <w:sz w:val="36"/>
        </w:rPr>
      </w:pPr>
    </w:p>
    <w:p w14:paraId="297C407E" w14:textId="77777777" w:rsidR="00C8401D" w:rsidRDefault="00C8401D" w:rsidP="00C8401D">
      <w:pPr>
        <w:pStyle w:val="Body1"/>
        <w:rPr>
          <w:b/>
          <w:sz w:val="36"/>
        </w:rPr>
      </w:pPr>
    </w:p>
    <w:p w14:paraId="1EC2FC4A" w14:textId="77777777" w:rsidR="00C8401D" w:rsidRDefault="00C8401D" w:rsidP="00C8401D">
      <w:pPr>
        <w:pStyle w:val="Body1"/>
        <w:tabs>
          <w:tab w:val="left" w:pos="6255"/>
        </w:tabs>
        <w:rPr>
          <w:b/>
          <w:sz w:val="36"/>
        </w:rPr>
      </w:pPr>
    </w:p>
    <w:p w14:paraId="3955668B" w14:textId="77777777" w:rsidR="00C8401D" w:rsidRDefault="00C8401D" w:rsidP="00C8401D">
      <w:pPr>
        <w:pStyle w:val="Body1"/>
        <w:tabs>
          <w:tab w:val="left" w:pos="6255"/>
        </w:tabs>
        <w:rPr>
          <w:b/>
          <w:sz w:val="36"/>
        </w:rPr>
      </w:pPr>
    </w:p>
    <w:p w14:paraId="1C4BBD29" w14:textId="77777777" w:rsidR="00C8401D" w:rsidRDefault="00C8401D" w:rsidP="00C8401D">
      <w:pPr>
        <w:pStyle w:val="Body1"/>
        <w:tabs>
          <w:tab w:val="left" w:pos="6255"/>
        </w:tabs>
        <w:rPr>
          <w:b/>
          <w:sz w:val="36"/>
        </w:rPr>
      </w:pPr>
    </w:p>
    <w:tbl>
      <w:tblPr>
        <w:tblW w:w="0" w:type="auto"/>
        <w:tblInd w:w="5" w:type="dxa"/>
        <w:shd w:val="clear" w:color="auto" w:fill="FFFFFF"/>
        <w:tblLayout w:type="fixed"/>
        <w:tblLook w:val="0000" w:firstRow="0" w:lastRow="0" w:firstColumn="0" w:lastColumn="0" w:noHBand="0" w:noVBand="0"/>
      </w:tblPr>
      <w:tblGrid>
        <w:gridCol w:w="10881"/>
        <w:gridCol w:w="1134"/>
        <w:gridCol w:w="1134"/>
        <w:gridCol w:w="1025"/>
      </w:tblGrid>
      <w:tr w:rsidR="00C8401D" w14:paraId="22A158BF" w14:textId="77777777" w:rsidTr="00C8401D">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20A49F7E" w14:textId="77777777" w:rsidR="00C8401D" w:rsidRDefault="00C8401D" w:rsidP="00C8401D">
            <w:pPr>
              <w:tabs>
                <w:tab w:val="left" w:pos="6255"/>
              </w:tabs>
              <w:rPr>
                <w:rFonts w:ascii="Helvetica" w:eastAsia="Arial Unicode MS" w:hAnsi="Arial Unicode MS"/>
                <w:b/>
                <w:color w:val="000000"/>
                <w:sz w:val="28"/>
                <w:u w:color="000000"/>
              </w:rPr>
            </w:pPr>
            <w:r>
              <w:rPr>
                <w:rFonts w:ascii="Helvetica" w:eastAsia="Arial Unicode MS" w:hAnsi="Arial Unicode MS"/>
                <w:b/>
                <w:color w:val="000000"/>
                <w:sz w:val="28"/>
                <w:u w:color="000000"/>
              </w:rPr>
              <w:t>Knowledge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66877731" w14:textId="77777777" w:rsidR="00C8401D" w:rsidRDefault="00C8401D" w:rsidP="00C8401D">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Trainer</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75F48B82" w14:textId="77777777" w:rsidR="00C8401D" w:rsidRDefault="00C8401D" w:rsidP="00C8401D">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Date</w:t>
            </w:r>
          </w:p>
        </w:tc>
        <w:tc>
          <w:tcPr>
            <w:tcW w:w="10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4198EBF8" w14:textId="77777777" w:rsidR="00C8401D" w:rsidRDefault="00C8401D" w:rsidP="00C8401D">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WPBA</w:t>
            </w:r>
          </w:p>
        </w:tc>
      </w:tr>
      <w:tr w:rsidR="00C8401D" w14:paraId="688A84FD" w14:textId="77777777" w:rsidTr="00C8401D">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2D64E16" w14:textId="77777777" w:rsidR="00C8401D" w:rsidRDefault="00C8401D" w:rsidP="00C8401D">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Describes care of the unconscious patient in the recovery room including equipment and monitoring standards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27E6C66" w14:textId="77777777" w:rsidR="00C8401D" w:rsidRDefault="00C8401D" w:rsidP="00C8401D"/>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71146B2" w14:textId="77777777" w:rsidR="00C8401D" w:rsidRDefault="00C8401D" w:rsidP="00C8401D"/>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CD1D2A4" w14:textId="77777777" w:rsidR="00C8401D" w:rsidRDefault="00C8401D" w:rsidP="00C8401D"/>
        </w:tc>
      </w:tr>
      <w:tr w:rsidR="00C8401D" w14:paraId="055E7308" w14:textId="77777777" w:rsidTr="00C8401D">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51CCC95" w14:textId="77777777" w:rsidR="00C8401D" w:rsidRDefault="00C8401D" w:rsidP="00C8401D">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Discuss the causes and management of apnoea, inadequate ventilation and cyanosis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CE12E78" w14:textId="77777777" w:rsidR="00C8401D" w:rsidRDefault="00C8401D" w:rsidP="00C8401D"/>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5C0903A" w14:textId="77777777" w:rsidR="00C8401D" w:rsidRDefault="00C8401D" w:rsidP="00C8401D"/>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769EAB9" w14:textId="77777777" w:rsidR="00C8401D" w:rsidRDefault="00C8401D" w:rsidP="00C8401D"/>
        </w:tc>
      </w:tr>
      <w:tr w:rsidR="00C8401D" w14:paraId="402E1997" w14:textId="77777777" w:rsidTr="00C8401D">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36FB9C0" w14:textId="77777777" w:rsidR="00C8401D" w:rsidRDefault="00C8401D" w:rsidP="00C8401D">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Discuss techniques for extubation/removal of LMSs and associated problems including laryngospasm and stridor      [S]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035A4EF" w14:textId="77777777" w:rsidR="00C8401D" w:rsidRDefault="00C8401D" w:rsidP="00C8401D"/>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50548C7" w14:textId="77777777" w:rsidR="00C8401D" w:rsidRDefault="00C8401D" w:rsidP="00C8401D"/>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6C5DFF9" w14:textId="77777777" w:rsidR="00C8401D" w:rsidRDefault="00C8401D" w:rsidP="00C8401D"/>
        </w:tc>
      </w:tr>
      <w:tr w:rsidR="00C8401D" w14:paraId="65F8F7F8" w14:textId="77777777" w:rsidTr="00C8401D">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398904B" w14:textId="77777777" w:rsidR="00C8401D" w:rsidRDefault="00C8401D" w:rsidP="00C8401D">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Understand how to evaluate neuromuscular blockade with the nerve stimulator including partial reversal(see section4)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EE4704D" w14:textId="77777777" w:rsidR="00C8401D" w:rsidRDefault="00C8401D" w:rsidP="00C8401D"/>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CB518C2" w14:textId="77777777" w:rsidR="00C8401D" w:rsidRDefault="00C8401D" w:rsidP="00C8401D"/>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A839BB3" w14:textId="77777777" w:rsidR="00C8401D" w:rsidRDefault="00C8401D" w:rsidP="00C8401D"/>
        </w:tc>
      </w:tr>
      <w:tr w:rsidR="00C8401D" w14:paraId="77F29264" w14:textId="77777777" w:rsidTr="00C8401D">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B4DCC0C" w14:textId="77777777" w:rsidR="00C8401D" w:rsidRDefault="00C8401D" w:rsidP="00C8401D">
            <w:pPr>
              <w:tabs>
                <w:tab w:val="left" w:pos="6255"/>
              </w:tabs>
              <w:rPr>
                <w:rFonts w:ascii="Helvetica" w:eastAsia="Arial Unicode MS" w:hAnsi="Arial Unicode MS"/>
                <w:b/>
                <w:color w:val="000000"/>
                <w:sz w:val="22"/>
                <w:u w:color="000000"/>
              </w:rPr>
            </w:pPr>
            <w:r>
              <w:rPr>
                <w:rFonts w:ascii="Helvetica" w:eastAsia="Arial Unicode MS" w:hAnsi="Arial Unicode MS"/>
                <w:b/>
                <w:color w:val="000000"/>
                <w:sz w:val="22"/>
                <w:u w:color="000000"/>
              </w:rPr>
              <w:t>Discuss O</w:t>
            </w:r>
            <w:r>
              <w:rPr>
                <w:rFonts w:ascii="Helvetica" w:eastAsia="Arial Unicode MS" w:hAnsi="Arial Unicode MS"/>
                <w:b/>
                <w:color w:val="000000"/>
                <w:sz w:val="22"/>
                <w:u w:color="000000"/>
                <w:vertAlign w:val="subscript"/>
              </w:rPr>
              <w:t>2</w:t>
            </w:r>
            <w:r>
              <w:rPr>
                <w:rFonts w:ascii="Helvetica" w:eastAsia="Arial Unicode MS" w:hAnsi="Arial Unicode MS"/>
                <w:b/>
                <w:color w:val="000000"/>
                <w:sz w:val="22"/>
                <w:u w:color="000000"/>
              </w:rPr>
              <w:t xml:space="preserve"> therapy including indications and techniques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299B1DE" w14:textId="77777777" w:rsidR="00C8401D" w:rsidRDefault="00C8401D" w:rsidP="00C8401D"/>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D494C65" w14:textId="77777777" w:rsidR="00C8401D" w:rsidRDefault="00C8401D" w:rsidP="00C8401D"/>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00481C0" w14:textId="77777777" w:rsidR="00C8401D" w:rsidRDefault="00C8401D" w:rsidP="00C8401D">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CBD</w:t>
            </w:r>
          </w:p>
        </w:tc>
      </w:tr>
      <w:tr w:rsidR="00C8401D" w14:paraId="5EC63D83" w14:textId="77777777" w:rsidTr="00C8401D">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FE6F90B" w14:textId="77777777" w:rsidR="00C8401D" w:rsidRDefault="00C8401D" w:rsidP="00C8401D">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Outline the principles of fluid management post-op: assessment, fluid regimens including types of fluid and monitoring</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AECF86E" w14:textId="77777777" w:rsidR="00C8401D" w:rsidRDefault="00C8401D" w:rsidP="00C8401D"/>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0038136" w14:textId="77777777" w:rsidR="00C8401D" w:rsidRDefault="00C8401D" w:rsidP="00C8401D"/>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180A1A7" w14:textId="77777777" w:rsidR="00C8401D" w:rsidRDefault="00C8401D" w:rsidP="00C8401D"/>
        </w:tc>
      </w:tr>
      <w:tr w:rsidR="00C8401D" w14:paraId="1ABB74C9" w14:textId="77777777" w:rsidTr="00C8401D">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632BAF1" w14:textId="77777777" w:rsidR="00C8401D" w:rsidRDefault="00C8401D" w:rsidP="00C8401D">
            <w:pPr>
              <w:tabs>
                <w:tab w:val="left" w:pos="6255"/>
              </w:tabs>
              <w:rPr>
                <w:rFonts w:ascii="Helvetica" w:eastAsia="Arial Unicode MS" w:hAnsi="Arial Unicode MS"/>
                <w:b/>
                <w:color w:val="000000"/>
                <w:sz w:val="22"/>
                <w:u w:color="000000"/>
              </w:rPr>
            </w:pPr>
            <w:r>
              <w:rPr>
                <w:rFonts w:ascii="Helvetica" w:eastAsia="Arial Unicode MS" w:hAnsi="Arial Unicode MS"/>
                <w:b/>
                <w:color w:val="000000"/>
                <w:sz w:val="22"/>
                <w:u w:color="000000"/>
              </w:rPr>
              <w:lastRenderedPageBreak/>
              <w:t>Discuss the assessment and management of post-op pain to include the need for drugs/PCA/blocks/epidural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33AAABC" w14:textId="77777777" w:rsidR="00C8401D" w:rsidRDefault="00C8401D" w:rsidP="00C8401D"/>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CB4B973" w14:textId="77777777" w:rsidR="00C8401D" w:rsidRDefault="00C8401D" w:rsidP="00C8401D"/>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C3B51BC" w14:textId="77777777" w:rsidR="00C8401D" w:rsidRDefault="00C8401D" w:rsidP="00C8401D">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CBD</w:t>
            </w:r>
          </w:p>
        </w:tc>
      </w:tr>
      <w:tr w:rsidR="00C8401D" w14:paraId="2307005A" w14:textId="77777777" w:rsidTr="00C8401D">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47C148B" w14:textId="77777777" w:rsidR="00C8401D" w:rsidRDefault="00C8401D" w:rsidP="00C8401D">
            <w:pPr>
              <w:tabs>
                <w:tab w:val="left" w:pos="6255"/>
              </w:tabs>
              <w:rPr>
                <w:rFonts w:ascii="Helvetica" w:eastAsia="Arial Unicode MS" w:hAnsi="Arial Unicode MS"/>
                <w:b/>
                <w:color w:val="000000"/>
                <w:sz w:val="22"/>
                <w:u w:color="000000"/>
              </w:rPr>
            </w:pPr>
            <w:r>
              <w:rPr>
                <w:rFonts w:ascii="Helvetica" w:eastAsia="Arial Unicode MS" w:hAnsi="Arial Unicode MS"/>
                <w:b/>
                <w:color w:val="000000"/>
                <w:sz w:val="22"/>
                <w:u w:color="000000"/>
              </w:rPr>
              <w:t>Discuss the assessment and management of PONV</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72CE3F3" w14:textId="77777777" w:rsidR="00C8401D" w:rsidRDefault="00C8401D" w:rsidP="00C8401D"/>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031B7BF" w14:textId="77777777" w:rsidR="00C8401D" w:rsidRDefault="00C8401D" w:rsidP="00C8401D"/>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E62E564" w14:textId="77777777" w:rsidR="00C8401D" w:rsidRDefault="00C8401D" w:rsidP="00C8401D">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CBD</w:t>
            </w:r>
          </w:p>
        </w:tc>
      </w:tr>
      <w:tr w:rsidR="00C8401D" w14:paraId="02016355" w14:textId="77777777" w:rsidTr="00C8401D">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EA53A0F" w14:textId="77777777" w:rsidR="00C8401D" w:rsidRDefault="00C8401D" w:rsidP="00C8401D">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Discuss the causes, assessment and management of post-op confusion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3B14897" w14:textId="77777777" w:rsidR="00C8401D" w:rsidRDefault="00C8401D" w:rsidP="00C8401D"/>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33A74FD" w14:textId="77777777" w:rsidR="00C8401D" w:rsidRDefault="00C8401D" w:rsidP="00C8401D"/>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4A6E73A" w14:textId="77777777" w:rsidR="00C8401D" w:rsidRDefault="00C8401D" w:rsidP="00C8401D"/>
        </w:tc>
      </w:tr>
      <w:tr w:rsidR="00C8401D" w14:paraId="2642F436" w14:textId="77777777" w:rsidTr="00C8401D">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A4C5D65" w14:textId="77777777" w:rsidR="00C8401D" w:rsidRDefault="00C8401D" w:rsidP="00C8401D">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Discuss the management of new problems and co-existing disease in recovery, including hypo and hypertension</w:t>
            </w:r>
            <w:r w:rsidR="007D5523">
              <w:rPr>
                <w:rFonts w:ascii="Helvetica" w:eastAsia="Arial Unicode MS" w:hAnsi="Arial Unicode MS"/>
                <w:color w:val="000000"/>
                <w:sz w:val="22"/>
                <w:u w:color="000000"/>
              </w:rPr>
              <w:t>, pulmonary atelectasis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EA790EF" w14:textId="77777777" w:rsidR="00C8401D" w:rsidRDefault="00C8401D" w:rsidP="00C8401D"/>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D6FF5DB" w14:textId="77777777" w:rsidR="00C8401D" w:rsidRDefault="00C8401D" w:rsidP="00C8401D"/>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B37C9BB" w14:textId="77777777" w:rsidR="00C8401D" w:rsidRDefault="00C8401D" w:rsidP="00C8401D"/>
        </w:tc>
      </w:tr>
      <w:tr w:rsidR="00C8401D" w14:paraId="76C9D667" w14:textId="77777777" w:rsidTr="00C8401D">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19F7708" w14:textId="77777777" w:rsidR="00C8401D" w:rsidRDefault="00C8401D" w:rsidP="00C8401D">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Know the discharge criteria and follow up requirements including those for day case patients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DA66FAF" w14:textId="77777777" w:rsidR="00C8401D" w:rsidRDefault="00C8401D" w:rsidP="00C8401D"/>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5175721" w14:textId="77777777" w:rsidR="00C8401D" w:rsidRDefault="00C8401D" w:rsidP="00C8401D"/>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B765C90" w14:textId="77777777" w:rsidR="00C8401D" w:rsidRDefault="00C8401D" w:rsidP="00C8401D"/>
        </w:tc>
      </w:tr>
      <w:tr w:rsidR="00C8401D" w14:paraId="1BF87DCA" w14:textId="77777777" w:rsidTr="00C8401D">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3833224F" w14:textId="77777777" w:rsidR="00C8401D" w:rsidRDefault="00C8401D" w:rsidP="00C8401D">
            <w:pPr>
              <w:tabs>
                <w:tab w:val="center" w:pos="5332"/>
              </w:tabs>
              <w:rPr>
                <w:rFonts w:ascii="Helvetica" w:eastAsia="Arial Unicode MS" w:hAnsi="Arial Unicode MS"/>
                <w:color w:val="000000"/>
                <w:u w:color="000000"/>
              </w:rPr>
            </w:pPr>
            <w:r>
              <w:rPr>
                <w:rFonts w:ascii="Helvetica" w:eastAsia="Arial Unicode MS" w:hAnsi="Arial Unicode MS"/>
                <w:b/>
                <w:color w:val="000000"/>
                <w:sz w:val="28"/>
                <w:u w:color="000000"/>
              </w:rPr>
              <w:t>Skills</w:t>
            </w:r>
            <w:r>
              <w:rPr>
                <w:rFonts w:ascii="Helvetica" w:eastAsia="Arial Unicode MS" w:hAnsi="Arial Unicode MS"/>
                <w:b/>
                <w:color w:val="000000"/>
                <w:sz w:val="32"/>
                <w:u w:color="000000"/>
              </w:rPr>
              <w:t xml:space="preserve">        </w:t>
            </w:r>
            <w:r>
              <w:rPr>
                <w:rFonts w:ascii="Helvetica" w:eastAsia="Arial Unicode MS" w:hAnsi="Arial Unicode MS"/>
                <w:color w:val="000000"/>
                <w:u w:color="000000"/>
              </w:rPr>
              <w:t>[S] could be undertaken in simulation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1CB7F1F7" w14:textId="77777777" w:rsidR="00C8401D" w:rsidRDefault="00C8401D" w:rsidP="00C8401D">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Trainer</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57CA4C39" w14:textId="77777777" w:rsidR="00C8401D" w:rsidRDefault="00C8401D" w:rsidP="00C8401D">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Date</w:t>
            </w:r>
          </w:p>
        </w:tc>
        <w:tc>
          <w:tcPr>
            <w:tcW w:w="10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06DB0917" w14:textId="77777777" w:rsidR="00C8401D" w:rsidRDefault="00C8401D" w:rsidP="00C8401D">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WPBA</w:t>
            </w:r>
          </w:p>
        </w:tc>
      </w:tr>
      <w:tr w:rsidR="00C8401D" w14:paraId="6FA16786" w14:textId="77777777" w:rsidTr="00C8401D">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6FE7E55" w14:textId="77777777" w:rsidR="00C8401D" w:rsidRDefault="00C8401D" w:rsidP="00C8401D">
            <w:pPr>
              <w:tabs>
                <w:tab w:val="left" w:pos="6255"/>
              </w:tabs>
              <w:rPr>
                <w:rFonts w:ascii="Helvetica" w:eastAsia="Arial Unicode MS" w:hAnsi="Arial Unicode MS"/>
                <w:b/>
                <w:color w:val="000000"/>
                <w:sz w:val="22"/>
                <w:u w:color="000000"/>
              </w:rPr>
            </w:pPr>
            <w:r>
              <w:rPr>
                <w:rFonts w:ascii="Helvetica" w:eastAsia="Arial Unicode MS" w:hAnsi="Arial Unicode MS"/>
                <w:b/>
                <w:color w:val="000000"/>
                <w:sz w:val="22"/>
                <w:u w:color="000000"/>
              </w:rPr>
              <w:t>Demonstrate the ability to extubate and assess for adequate reflexes + ventilation (including non-starved patients)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C415574" w14:textId="77777777" w:rsidR="00C8401D" w:rsidRDefault="00C8401D" w:rsidP="00C8401D"/>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177FD0F" w14:textId="77777777" w:rsidR="00C8401D" w:rsidRDefault="00C8401D" w:rsidP="00C8401D"/>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33411F3" w14:textId="77777777" w:rsidR="00C8401D" w:rsidRDefault="00C8401D" w:rsidP="00C8401D">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A-CEX</w:t>
            </w:r>
          </w:p>
        </w:tc>
      </w:tr>
      <w:tr w:rsidR="00C8401D" w14:paraId="18BEE229" w14:textId="77777777" w:rsidTr="00C8401D">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E0D6E20" w14:textId="77777777" w:rsidR="00C8401D" w:rsidRDefault="00C8401D" w:rsidP="00C8401D">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Demonstrate safe transfer and positioning of patients from theatre to recovery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4469194" w14:textId="77777777" w:rsidR="00C8401D" w:rsidRDefault="00C8401D" w:rsidP="00C8401D"/>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24B86FA" w14:textId="77777777" w:rsidR="00C8401D" w:rsidRDefault="00C8401D" w:rsidP="00C8401D"/>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685DEBD" w14:textId="77777777" w:rsidR="00C8401D" w:rsidRDefault="00C8401D" w:rsidP="00C8401D"/>
        </w:tc>
      </w:tr>
      <w:tr w:rsidR="00C8401D" w14:paraId="73A448BB" w14:textId="77777777" w:rsidTr="00C8401D">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DF70F24" w14:textId="77777777" w:rsidR="00C8401D" w:rsidRDefault="00C8401D" w:rsidP="00C8401D">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Give a clear handover to recovery staff of peri-op management and the post-op plan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A0CC686" w14:textId="77777777" w:rsidR="00C8401D" w:rsidRDefault="00C8401D" w:rsidP="00C8401D"/>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728D2A2" w14:textId="77777777" w:rsidR="00C8401D" w:rsidRDefault="00C8401D" w:rsidP="00C8401D"/>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4253D10" w14:textId="77777777" w:rsidR="00C8401D" w:rsidRDefault="00C8401D" w:rsidP="00C8401D"/>
        </w:tc>
      </w:tr>
      <w:tr w:rsidR="00C8401D" w14:paraId="3979F1AE" w14:textId="77777777" w:rsidTr="00C8401D">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0871770" w14:textId="77777777" w:rsidR="00C8401D" w:rsidRDefault="00C8401D" w:rsidP="00C8401D">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Prescribe the following appropriately:       Fluids          Analgesia          PONV treatment          VTE prophylaxis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99ACD92" w14:textId="77777777" w:rsidR="00C8401D" w:rsidRDefault="00C8401D" w:rsidP="00C8401D"/>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2CD487D" w14:textId="77777777" w:rsidR="00C8401D" w:rsidRDefault="00C8401D" w:rsidP="00C8401D"/>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862984F" w14:textId="77777777" w:rsidR="00C8401D" w:rsidRDefault="00C8401D" w:rsidP="00C8401D"/>
        </w:tc>
      </w:tr>
      <w:tr w:rsidR="00C8401D" w14:paraId="32857759" w14:textId="77777777" w:rsidTr="00C8401D">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6397808" w14:textId="77777777" w:rsidR="00C8401D" w:rsidRDefault="00C8401D" w:rsidP="00C8401D">
            <w:pPr>
              <w:tabs>
                <w:tab w:val="left" w:pos="6255"/>
              </w:tabs>
              <w:rPr>
                <w:rFonts w:ascii="Helvetica" w:eastAsia="Arial Unicode MS" w:hAnsi="Arial Unicode MS"/>
                <w:b/>
                <w:color w:val="000000"/>
                <w:sz w:val="22"/>
                <w:u w:color="000000"/>
              </w:rPr>
            </w:pPr>
            <w:r>
              <w:rPr>
                <w:rFonts w:ascii="Helvetica" w:eastAsia="Arial Unicode MS" w:hAnsi="Arial Unicode MS"/>
                <w:b/>
                <w:color w:val="000000"/>
                <w:sz w:val="22"/>
                <w:u w:color="000000"/>
              </w:rPr>
              <w:t>Manages a PCA including prescription and adjustment of machinery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5BE79E3" w14:textId="77777777" w:rsidR="00C8401D" w:rsidRDefault="00C8401D" w:rsidP="00C8401D"/>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756CF08" w14:textId="77777777" w:rsidR="00C8401D" w:rsidRDefault="00C8401D" w:rsidP="00C8401D"/>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8515062" w14:textId="77777777" w:rsidR="00C8401D" w:rsidRDefault="00C8401D" w:rsidP="00C8401D">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DOPS</w:t>
            </w:r>
          </w:p>
        </w:tc>
      </w:tr>
      <w:tr w:rsidR="00C8401D" w14:paraId="0DC71431" w14:textId="77777777" w:rsidTr="00C8401D">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5407091" w14:textId="77777777" w:rsidR="00C8401D" w:rsidRDefault="00C8401D" w:rsidP="00C8401D">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Demonstrate the ability to recognise when the discharge criteria have been met for a patient to go to a ward or home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42B3F58" w14:textId="77777777" w:rsidR="00C8401D" w:rsidRDefault="00C8401D" w:rsidP="00C8401D"/>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A29F68D" w14:textId="77777777" w:rsidR="00C8401D" w:rsidRDefault="00C8401D" w:rsidP="00C8401D"/>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6E4420F" w14:textId="77777777" w:rsidR="00C8401D" w:rsidRDefault="00C8401D" w:rsidP="00C8401D"/>
        </w:tc>
      </w:tr>
      <w:tr w:rsidR="00C8401D" w14:paraId="1BEA4B64" w14:textId="77777777" w:rsidTr="00C8401D">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95E4E01" w14:textId="77777777" w:rsidR="00C8401D" w:rsidRDefault="00C8401D" w:rsidP="00C8401D">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Demonstrate the ability to undertake follow up visits to patients after surgery on the wards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1E34AAA" w14:textId="77777777" w:rsidR="00C8401D" w:rsidRDefault="00C8401D" w:rsidP="00C8401D"/>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7B42E7B" w14:textId="77777777" w:rsidR="00C8401D" w:rsidRDefault="00C8401D" w:rsidP="00C8401D"/>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667EC8A" w14:textId="77777777" w:rsidR="00C8401D" w:rsidRDefault="00C8401D" w:rsidP="00C8401D"/>
        </w:tc>
      </w:tr>
    </w:tbl>
    <w:p w14:paraId="065B0C54" w14:textId="77777777" w:rsidR="00C8401D" w:rsidRDefault="00C8401D" w:rsidP="00C8401D">
      <w:pPr>
        <w:pStyle w:val="Body1"/>
        <w:tabs>
          <w:tab w:val="left" w:pos="6255"/>
        </w:tabs>
        <w:rPr>
          <w:b/>
          <w:sz w:val="36"/>
        </w:rPr>
      </w:pPr>
    </w:p>
    <w:p w14:paraId="6DF4B38D" w14:textId="77777777" w:rsidR="00C8401D" w:rsidRDefault="00C8401D" w:rsidP="00C8401D">
      <w:pPr>
        <w:pStyle w:val="Body1"/>
        <w:tabs>
          <w:tab w:val="left" w:pos="6255"/>
        </w:tabs>
        <w:rPr>
          <w:b/>
          <w:sz w:val="36"/>
        </w:rPr>
      </w:pPr>
    </w:p>
    <w:p w14:paraId="5F991B89" w14:textId="77777777" w:rsidR="00C8401D" w:rsidRDefault="00C8401D" w:rsidP="00C8401D">
      <w:pPr>
        <w:pStyle w:val="Body1"/>
        <w:tabs>
          <w:tab w:val="left" w:pos="6255"/>
        </w:tabs>
        <w:rPr>
          <w:b/>
          <w:sz w:val="36"/>
        </w:rPr>
      </w:pPr>
    </w:p>
    <w:p w14:paraId="0FC24597" w14:textId="77777777" w:rsidR="00C8401D" w:rsidRDefault="00C8401D" w:rsidP="00C8401D">
      <w:pPr>
        <w:pStyle w:val="Body1"/>
        <w:tabs>
          <w:tab w:val="left" w:pos="6255"/>
        </w:tabs>
        <w:rPr>
          <w:b/>
          <w:sz w:val="28"/>
        </w:rPr>
      </w:pPr>
      <w:r>
        <w:rPr>
          <w:rFonts w:hAnsi="Arial Unicode MS"/>
          <w:b/>
          <w:sz w:val="28"/>
          <w:shd w:val="clear" w:color="auto" w:fill="C0C0C0"/>
        </w:rPr>
        <w:lastRenderedPageBreak/>
        <w:t>Complete the following to sign off the unit of training:</w:t>
      </w:r>
      <w:r>
        <w:rPr>
          <w:rFonts w:hAnsi="Arial Unicode MS"/>
          <w:b/>
          <w:sz w:val="28"/>
        </w:rPr>
        <w:t xml:space="preserve"> Management of post-operative and recovery room care</w:t>
      </w:r>
    </w:p>
    <w:tbl>
      <w:tblPr>
        <w:tblW w:w="0" w:type="auto"/>
        <w:tblInd w:w="5" w:type="dxa"/>
        <w:shd w:val="clear" w:color="auto" w:fill="FFFFFF"/>
        <w:tblLayout w:type="fixed"/>
        <w:tblLook w:val="0000" w:firstRow="0" w:lastRow="0" w:firstColumn="0" w:lastColumn="0" w:noHBand="0" w:noVBand="0"/>
      </w:tblPr>
      <w:tblGrid>
        <w:gridCol w:w="7196"/>
        <w:gridCol w:w="2693"/>
        <w:gridCol w:w="1558"/>
        <w:gridCol w:w="1419"/>
        <w:gridCol w:w="1308"/>
      </w:tblGrid>
      <w:tr w:rsidR="00C8401D" w14:paraId="65B6BEB1" w14:textId="77777777" w:rsidTr="00C8401D">
        <w:trPr>
          <w:cantSplit/>
          <w:trHeight w:val="354"/>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AF47E22" w14:textId="77777777" w:rsidR="00C8401D" w:rsidRDefault="00C8401D" w:rsidP="00C8401D">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Requirements of Training</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097B4C0" w14:textId="77777777" w:rsidR="00C8401D" w:rsidRDefault="00C8401D" w:rsidP="00C8401D">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Achieved</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6FDC76C" w14:textId="77777777" w:rsidR="00C8401D" w:rsidRDefault="00C8401D" w:rsidP="00C8401D">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WPBA:</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0D85160" w14:textId="77777777" w:rsidR="00C8401D" w:rsidRDefault="00C8401D" w:rsidP="00C8401D">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Date</w:t>
            </w:r>
          </w:p>
        </w:tc>
      </w:tr>
      <w:tr w:rsidR="00C8401D" w14:paraId="2D54A53A" w14:textId="77777777" w:rsidTr="00C8401D">
        <w:trPr>
          <w:cantSplit/>
          <w:trHeight w:val="354"/>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EBE7EF1" w14:textId="77777777" w:rsidR="00C8401D" w:rsidRDefault="00C8401D" w:rsidP="00C8401D">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Core clinical outcomes completed</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D18B9F1" w14:textId="77777777" w:rsidR="00C8401D" w:rsidRDefault="00C8401D" w:rsidP="00C8401D"/>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8A23CF4" w14:textId="77777777" w:rsidR="00C8401D" w:rsidRDefault="00C8401D" w:rsidP="00C8401D">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A-CEX</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3090D6C" w14:textId="77777777" w:rsidR="00C8401D" w:rsidRDefault="00C8401D" w:rsidP="00C8401D"/>
        </w:tc>
      </w:tr>
      <w:tr w:rsidR="00C8401D" w14:paraId="6D78F59D" w14:textId="77777777" w:rsidTr="00C8401D">
        <w:trPr>
          <w:cantSplit/>
          <w:trHeight w:val="354"/>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353765E" w14:textId="77777777" w:rsidR="00C8401D" w:rsidRDefault="00C8401D" w:rsidP="00C8401D">
            <w:pPr>
              <w:rPr>
                <w:rFonts w:ascii="Helvetica" w:eastAsia="Arial Unicode MS" w:hAnsi="Helvetica"/>
                <w:color w:val="000000"/>
                <w:sz w:val="30"/>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3F0B4E3" w14:textId="77777777" w:rsidR="00C8401D" w:rsidRDefault="00C8401D" w:rsidP="00C8401D"/>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4583FE8" w14:textId="77777777" w:rsidR="00C8401D" w:rsidRDefault="00C8401D" w:rsidP="00C8401D">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DOPS</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8988025" w14:textId="77777777" w:rsidR="00C8401D" w:rsidRDefault="00C8401D" w:rsidP="00C8401D"/>
        </w:tc>
      </w:tr>
      <w:tr w:rsidR="00C8401D" w14:paraId="44B3D202" w14:textId="77777777" w:rsidTr="00C8401D">
        <w:trPr>
          <w:cantSplit/>
          <w:trHeight w:val="354"/>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47370A2" w14:textId="77777777" w:rsidR="00C8401D" w:rsidRDefault="00C8401D" w:rsidP="00C8401D">
            <w:pPr>
              <w:rPr>
                <w:rFonts w:ascii="Helvetica" w:eastAsia="Arial Unicode MS" w:hAnsi="Helvetica"/>
                <w:color w:val="000000"/>
                <w:sz w:val="30"/>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BB4E691" w14:textId="77777777" w:rsidR="00C8401D" w:rsidRDefault="00C8401D" w:rsidP="00C8401D"/>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5FE4236" w14:textId="77777777" w:rsidR="00C8401D" w:rsidRDefault="00C8401D" w:rsidP="00C8401D">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CBD</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63EDD12" w14:textId="77777777" w:rsidR="00C8401D" w:rsidRDefault="00C8401D" w:rsidP="00C8401D"/>
        </w:tc>
      </w:tr>
      <w:tr w:rsidR="00C8401D" w14:paraId="777FF904" w14:textId="77777777" w:rsidTr="00C8401D">
        <w:trPr>
          <w:cantSplit/>
          <w:trHeight w:val="354"/>
        </w:trPr>
        <w:tc>
          <w:tcPr>
            <w:tcW w:w="71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18C61BB" w14:textId="77777777" w:rsidR="00C8401D" w:rsidRDefault="00C8401D" w:rsidP="00C8401D">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Trainee: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18E15F4" w14:textId="77777777" w:rsidR="00C8401D" w:rsidRDefault="00C8401D" w:rsidP="00C8401D">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GMC No.</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2ED1560" w14:textId="77777777" w:rsidR="00C8401D" w:rsidRDefault="00C8401D" w:rsidP="00C8401D">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Signed:</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C59AE48" w14:textId="77777777" w:rsidR="00C8401D" w:rsidRDefault="00C8401D" w:rsidP="00C8401D"/>
        </w:tc>
      </w:tr>
      <w:tr w:rsidR="00C8401D" w14:paraId="58B0D3D4" w14:textId="77777777" w:rsidTr="00C8401D">
        <w:trPr>
          <w:cantSplit/>
          <w:trHeight w:val="354"/>
        </w:trPr>
        <w:tc>
          <w:tcPr>
            <w:tcW w:w="71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380FEC6" w14:textId="77777777" w:rsidR="00C8401D" w:rsidRDefault="00C8401D" w:rsidP="00C8401D">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Educational Supervisor:</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6BAB033" w14:textId="77777777" w:rsidR="00C8401D" w:rsidRDefault="00C8401D" w:rsidP="00C8401D">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GMC No.</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30645D5" w14:textId="77777777" w:rsidR="00C8401D" w:rsidRDefault="00C8401D" w:rsidP="00C8401D">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Signed:</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2B1C3C9" w14:textId="77777777" w:rsidR="00C8401D" w:rsidRDefault="00C8401D" w:rsidP="00C8401D"/>
        </w:tc>
      </w:tr>
    </w:tbl>
    <w:p w14:paraId="12BB55BE" w14:textId="77777777" w:rsidR="00C8401D" w:rsidRDefault="00C8401D" w:rsidP="00C8401D">
      <w:pPr>
        <w:pStyle w:val="Body1"/>
        <w:tabs>
          <w:tab w:val="left" w:pos="6255"/>
        </w:tabs>
        <w:rPr>
          <w:b/>
          <w:sz w:val="28"/>
        </w:rPr>
      </w:pPr>
    </w:p>
    <w:p w14:paraId="37D518D0" w14:textId="77777777" w:rsidR="00C8401D" w:rsidRDefault="00C8401D" w:rsidP="00C8401D">
      <w:pPr>
        <w:pStyle w:val="Body1"/>
        <w:tabs>
          <w:tab w:val="left" w:pos="6255"/>
        </w:tabs>
        <w:rPr>
          <w:b/>
          <w:sz w:val="28"/>
        </w:rPr>
      </w:pPr>
    </w:p>
    <w:p w14:paraId="0525C5A6" w14:textId="77777777" w:rsidR="00C8401D" w:rsidRDefault="00C8401D" w:rsidP="00C8401D">
      <w:pPr>
        <w:pStyle w:val="Body1"/>
        <w:tabs>
          <w:tab w:val="left" w:pos="6255"/>
        </w:tabs>
        <w:rPr>
          <w:b/>
          <w:sz w:val="28"/>
        </w:rPr>
      </w:pPr>
    </w:p>
    <w:p w14:paraId="151C1BDE" w14:textId="77777777" w:rsidR="00C8401D" w:rsidRDefault="00C8401D" w:rsidP="00C8401D">
      <w:pPr>
        <w:pStyle w:val="Body1"/>
        <w:tabs>
          <w:tab w:val="left" w:pos="6255"/>
        </w:tabs>
        <w:rPr>
          <w:b/>
          <w:sz w:val="28"/>
        </w:rPr>
      </w:pPr>
    </w:p>
    <w:p w14:paraId="7265CDB7" w14:textId="77777777" w:rsidR="00C8401D" w:rsidRDefault="00C8401D" w:rsidP="00C8401D">
      <w:pPr>
        <w:pStyle w:val="Body1"/>
        <w:tabs>
          <w:tab w:val="left" w:pos="6255"/>
        </w:tabs>
        <w:rPr>
          <w:b/>
          <w:sz w:val="28"/>
        </w:rPr>
      </w:pPr>
    </w:p>
    <w:p w14:paraId="4691DCEB" w14:textId="77777777" w:rsidR="00C8401D" w:rsidRDefault="00C8401D" w:rsidP="00C8401D">
      <w:pPr>
        <w:pStyle w:val="Body1"/>
        <w:tabs>
          <w:tab w:val="left" w:pos="6255"/>
        </w:tabs>
        <w:rPr>
          <w:b/>
          <w:sz w:val="28"/>
        </w:rPr>
      </w:pPr>
    </w:p>
    <w:p w14:paraId="64D4EB86" w14:textId="77777777" w:rsidR="00C8401D" w:rsidRDefault="00C8401D" w:rsidP="00C8401D">
      <w:pPr>
        <w:pStyle w:val="Body1"/>
        <w:tabs>
          <w:tab w:val="left" w:pos="6255"/>
        </w:tabs>
        <w:rPr>
          <w:b/>
          <w:sz w:val="28"/>
        </w:rPr>
      </w:pPr>
    </w:p>
    <w:p w14:paraId="575C70CF" w14:textId="77777777" w:rsidR="00C8401D" w:rsidRDefault="00C8401D" w:rsidP="00C8401D">
      <w:pPr>
        <w:pStyle w:val="Body1"/>
        <w:tabs>
          <w:tab w:val="left" w:pos="6255"/>
        </w:tabs>
        <w:rPr>
          <w:b/>
          <w:sz w:val="28"/>
        </w:rPr>
      </w:pPr>
    </w:p>
    <w:p w14:paraId="10609C14" w14:textId="77777777" w:rsidR="00C8401D" w:rsidRDefault="00C8401D" w:rsidP="00C8401D">
      <w:pPr>
        <w:pStyle w:val="Body1"/>
        <w:tabs>
          <w:tab w:val="left" w:pos="6255"/>
        </w:tabs>
        <w:rPr>
          <w:b/>
          <w:sz w:val="28"/>
        </w:rPr>
      </w:pPr>
    </w:p>
    <w:p w14:paraId="65506DCD" w14:textId="77777777" w:rsidR="005600A4" w:rsidRDefault="005600A4" w:rsidP="00C8401D">
      <w:pPr>
        <w:pStyle w:val="Body1"/>
        <w:tabs>
          <w:tab w:val="left" w:pos="6255"/>
        </w:tabs>
        <w:rPr>
          <w:b/>
          <w:sz w:val="28"/>
        </w:rPr>
      </w:pPr>
    </w:p>
    <w:p w14:paraId="599136B3" w14:textId="77777777" w:rsidR="00C8401D" w:rsidRDefault="00C8401D" w:rsidP="00C8401D">
      <w:pPr>
        <w:pStyle w:val="Body1"/>
      </w:pPr>
      <w:r>
        <w:rPr>
          <w:rFonts w:hAnsi="Arial Unicode MS"/>
          <w:b/>
          <w:sz w:val="36"/>
        </w:rPr>
        <w:lastRenderedPageBreak/>
        <w:t>4. Perioperative Management of Emergency Patients</w:t>
      </w:r>
    </w:p>
    <w:p w14:paraId="32EC5A14" w14:textId="77777777" w:rsidR="00C8401D" w:rsidRDefault="005600A4" w:rsidP="00C8401D">
      <w:pPr>
        <w:pStyle w:val="Body1"/>
        <w:tabs>
          <w:tab w:val="center" w:pos="6979"/>
        </w:tabs>
        <w:rPr>
          <w:b/>
          <w:sz w:val="36"/>
        </w:rPr>
      </w:pPr>
      <w:r>
        <w:rPr>
          <w:noProof/>
          <w:lang w:eastAsia="en-GB"/>
        </w:rPr>
        <mc:AlternateContent>
          <mc:Choice Requires="wpg">
            <w:drawing>
              <wp:anchor distT="57150" distB="57150" distL="57150" distR="57150" simplePos="0" relativeHeight="251667968" behindDoc="0" locked="0" layoutInCell="1" allowOverlap="1" wp14:anchorId="324E8C8F" wp14:editId="0A73170E">
                <wp:simplePos x="0" y="0"/>
                <wp:positionH relativeFrom="margin">
                  <wp:posOffset>-93345</wp:posOffset>
                </wp:positionH>
                <wp:positionV relativeFrom="line">
                  <wp:posOffset>298450</wp:posOffset>
                </wp:positionV>
                <wp:extent cx="9077325" cy="1633220"/>
                <wp:effectExtent l="0" t="635" r="15875" b="17145"/>
                <wp:wrapSquare wrapText="bothSides"/>
                <wp:docPr id="2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7325" cy="1633220"/>
                          <a:chOff x="0" y="0"/>
                          <a:chExt cx="715" cy="109"/>
                        </a:xfrm>
                      </wpg:grpSpPr>
                      <wps:wsp>
                        <wps:cNvPr id="28" name="Rectangle 42"/>
                        <wps:cNvSpPr>
                          <a:spLocks/>
                        </wps:cNvSpPr>
                        <wps:spPr bwMode="auto">
                          <a:xfrm>
                            <a:off x="0" y="0"/>
                            <a:ext cx="715" cy="109"/>
                          </a:xfrm>
                          <a:prstGeom prst="rect">
                            <a:avLst/>
                          </a:prstGeom>
                          <a:solidFill>
                            <a:srgbClr val="D8D8D8"/>
                          </a:solidFill>
                          <a:ln w="635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9" name="Rectangle 43"/>
                        <wps:cNvSpPr>
                          <a:spLocks/>
                        </wps:cNvSpPr>
                        <wps:spPr bwMode="auto">
                          <a:xfrm>
                            <a:off x="0" y="0"/>
                            <a:ext cx="715" cy="1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14:paraId="33A6234D" w14:textId="77777777" w:rsidR="00207047" w:rsidRDefault="00207047" w:rsidP="00C8401D">
                              <w:pPr>
                                <w:pStyle w:val="Body1"/>
                                <w:shd w:val="clear" w:color="auto" w:fill="D9D9D9"/>
                                <w:spacing w:after="0" w:line="240" w:lineRule="auto"/>
                                <w:rPr>
                                  <w:b/>
                                </w:rPr>
                              </w:pPr>
                              <w:r>
                                <w:rPr>
                                  <w:rFonts w:hAnsi="Arial Unicode MS"/>
                                  <w:b/>
                                </w:rPr>
                                <w:t>Learning Outcomes:</w:t>
                              </w:r>
                            </w:p>
                            <w:p w14:paraId="07A506F6" w14:textId="77777777" w:rsidR="00207047" w:rsidRDefault="00207047" w:rsidP="00C8401D">
                              <w:pPr>
                                <w:numPr>
                                  <w:ilvl w:val="0"/>
                                  <w:numId w:val="42"/>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Undertake anaesthesia for ASA 1E and 2E patients requiring routine surgery for common conditions</w:t>
                              </w:r>
                            </w:p>
                            <w:p w14:paraId="6108B181" w14:textId="77777777" w:rsidR="00207047" w:rsidRDefault="00207047" w:rsidP="00C8401D">
                              <w:pPr>
                                <w:numPr>
                                  <w:ilvl w:val="0"/>
                                  <w:numId w:val="42"/>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Undertake anaesthesia for sick patients and patients with major co-existing diseases under the supervision of a more senior colleague</w:t>
                              </w:r>
                            </w:p>
                            <w:p w14:paraId="258E8D2A" w14:textId="77777777" w:rsidR="00207047" w:rsidRDefault="00207047" w:rsidP="00C8401D">
                              <w:pPr>
                                <w:pStyle w:val="Body1"/>
                                <w:shd w:val="clear" w:color="auto" w:fill="D9D9D9"/>
                                <w:spacing w:after="0" w:line="240" w:lineRule="auto"/>
                                <w:rPr>
                                  <w:b/>
                                </w:rPr>
                              </w:pPr>
                            </w:p>
                            <w:p w14:paraId="68CA3BED" w14:textId="77777777" w:rsidR="00207047" w:rsidRDefault="00207047" w:rsidP="00C8401D">
                              <w:pPr>
                                <w:pStyle w:val="Body1"/>
                                <w:shd w:val="clear" w:color="auto" w:fill="D9D9D9"/>
                                <w:spacing w:after="0" w:line="240" w:lineRule="auto"/>
                                <w:rPr>
                                  <w:b/>
                                </w:rPr>
                              </w:pPr>
                              <w:r>
                                <w:rPr>
                                  <w:rFonts w:hAnsi="Arial Unicode MS"/>
                                  <w:b/>
                                </w:rPr>
                                <w:t>Core clinical learning outcomes:</w:t>
                              </w:r>
                            </w:p>
                            <w:p w14:paraId="3169F1BA" w14:textId="77777777" w:rsidR="00207047" w:rsidRDefault="00207047" w:rsidP="00C8401D">
                              <w:pPr>
                                <w:numPr>
                                  <w:ilvl w:val="0"/>
                                  <w:numId w:val="45"/>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Delivers safe peri-operative anaesthetic care to adult ASA 1E and/or 2E patients requiring uncomplicated surgery with local supervision               (eg uncomplicated appendicectomy or MUA of forearm fracture/uncomplicated open reduction and internal fixation)</w:t>
                              </w:r>
                            </w:p>
                            <w:p w14:paraId="486B455C" w14:textId="77777777" w:rsidR="00207047" w:rsidRDefault="00207047" w:rsidP="00C8401D">
                              <w:pPr>
                                <w:shd w:val="clear" w:color="auto" w:fill="D9D9D9"/>
                                <w:ind w:left="720"/>
                                <w:outlineLvl w:val="0"/>
                                <w:rPr>
                                  <w:rFonts w:ascii="Helvetica" w:eastAsia="Arial Unicode MS" w:hAnsi="Helvetica"/>
                                  <w:b/>
                                  <w:color w:val="000000"/>
                                  <w:sz w:val="22"/>
                                  <w:u w:color="000000"/>
                                </w:rPr>
                              </w:pPr>
                            </w:p>
                          </w:txbxContent>
                        </wps:txbx>
                        <wps:bodyPr rot="0" vert="horz" wrap="square" lIns="88900" tIns="50800" rIns="88900" bIns="5080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1" o:spid="_x0000_s1037" style="position:absolute;margin-left:-7.3pt;margin-top:23.5pt;width:714.75pt;height:128.6pt;z-index:251667968;mso-wrap-distance-left:4.5pt;mso-wrap-distance-top:4.5pt;mso-wrap-distance-right:4.5pt;mso-wrap-distance-bottom:4.5pt;mso-position-horizontal-relative:margin;mso-position-vertical-relative:line" coordsize="715,1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">
                <v:rect id="Rectangle 42" o:spid="_x0000_s1038" style="position:absolute;width:715;height:1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ARtCvwAA&#10;ANsAAAAPAAAAZHJzL2Rvd25yZXYueG1sRE/Pj8FAFL5L/A+TJ3ERpmx2SRkiBL2y3F86T1s6b6oz&#10;6Prrdw4Sxy/f79miMaV4UO0KywqGgwgEcWp1wZmC4++mPwHhPLLG0jIp+CMHi3m7NcNY2yfv6XHw&#10;mQgh7GJUkHtfxVK6NCeDbmAr4sCdbW3QB1hnUtf4DOGmlKMo+pEGCw4NOVa0yim9Hu5GwXrtxmny&#10;1fvG5e113O6SzQkvpVLdTrOcgvDU+I/47U60glEYG76EHyD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cBG0K/AAAA2wAAAA8AAAAAAAAAAAAAAAAAlwIAAGRycy9kb3ducmV2&#10;LnhtbFBLBQYAAAAABAAEAPUAAACDAwAAAAA=&#10;" fillcolor="#d8d8d8" strokeweight=".5pt">
                  <v:stroke joinstyle="round"/>
                  <v:shadow opacity="49150f"/>
                  <v:path arrowok="t"/>
                </v:rect>
                <v:rect id="Rectangle 43" o:spid="_x0000_s1039" style="position:absolute;width:715;height:1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AhMKxAAA&#10;ANsAAAAPAAAAZHJzL2Rvd25yZXYueG1sRI9Ba8JAFITvgv9heYXe6kZpRdNsRARLoQc1mvsj+0zS&#10;7r4N2a2m/fVdoeBxmJlvmGw1WCMu1PvWsYLpJAFBXDndcq3gdNw+LUD4gKzROCYFP+RhlY9HGaba&#10;XflAlyLUIkLYp6igCaFLpfRVQxb9xHXE0Tu73mKIsq+l7vEa4dbIWZLMpcWW40KDHW0aqr6Kb6vg&#10;uXhzhn7LqTubz92meinLj/1WqceHYf0KItAQ7uH/9rtWMFvC7Uv8ATL/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4AITCsQAAADbAAAADwAAAAAAAAAAAAAAAACXAgAAZHJzL2Rv&#10;d25yZXYueG1sUEsFBgAAAAAEAAQA9QAAAIgDAAAAAA==&#10;" filled="f" stroked="f" strokeweight="1pt">
                  <v:stroke miterlimit="0"/>
                  <v:path arrowok="t"/>
                  <v:textbox inset="7pt,4pt,7pt,4pt">
                    <w:txbxContent>
                      <w:p w:rsidR="00207047" w:rsidRDefault="00207047" w:rsidP="00C8401D">
                        <w:pPr>
                          <w:pStyle w:val="Body1"/>
                          <w:shd w:val="clear" w:color="auto" w:fill="D9D9D9"/>
                          <w:spacing w:after="0" w:line="240" w:lineRule="auto"/>
                          <w:rPr>
                            <w:b/>
                          </w:rPr>
                        </w:pPr>
                        <w:r>
                          <w:rPr>
                            <w:rFonts w:hAnsi="Arial Unicode MS"/>
                            <w:b/>
                          </w:rPr>
                          <w:t>Learning Outcomes:</w:t>
                        </w:r>
                      </w:p>
                      <w:p w:rsidR="00207047" w:rsidRDefault="00207047" w:rsidP="00C8401D">
                        <w:pPr>
                          <w:numPr>
                            <w:ilvl w:val="0"/>
                            <w:numId w:val="42"/>
                          </w:numPr>
                          <w:shd w:val="clear" w:color="auto" w:fill="D9D9D9"/>
                          <w:tabs>
                            <w:tab w:val="clear" w:pos="393"/>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Undertake anaesthesia for ASA 1E and 2E patients requiring routine surgery for common conditions</w:t>
                        </w:r>
                      </w:p>
                      <w:p w:rsidR="00207047" w:rsidRDefault="00207047" w:rsidP="00C8401D">
                        <w:pPr>
                          <w:numPr>
                            <w:ilvl w:val="0"/>
                            <w:numId w:val="42"/>
                          </w:numPr>
                          <w:shd w:val="clear" w:color="auto" w:fill="D9D9D9"/>
                          <w:tabs>
                            <w:tab w:val="clear" w:pos="393"/>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Undertake anaesthesia for sick patients and patients with major co-existing diseases under the supervision of a more senior colleague</w:t>
                        </w:r>
                      </w:p>
                      <w:p w:rsidR="00207047" w:rsidRDefault="00207047" w:rsidP="00C8401D">
                        <w:pPr>
                          <w:pStyle w:val="Body1"/>
                          <w:shd w:val="clear" w:color="auto" w:fill="D9D9D9"/>
                          <w:spacing w:after="0" w:line="240" w:lineRule="auto"/>
                          <w:rPr>
                            <w:b/>
                          </w:rPr>
                        </w:pPr>
                      </w:p>
                      <w:p w:rsidR="00207047" w:rsidRDefault="00207047" w:rsidP="00C8401D">
                        <w:pPr>
                          <w:pStyle w:val="Body1"/>
                          <w:shd w:val="clear" w:color="auto" w:fill="D9D9D9"/>
                          <w:spacing w:after="0" w:line="240" w:lineRule="auto"/>
                          <w:rPr>
                            <w:b/>
                          </w:rPr>
                        </w:pPr>
                        <w:r>
                          <w:rPr>
                            <w:rFonts w:hAnsi="Arial Unicode MS"/>
                            <w:b/>
                          </w:rPr>
                          <w:t>Core clinical learning outcomes:</w:t>
                        </w:r>
                      </w:p>
                      <w:p w:rsidR="00207047" w:rsidRDefault="00207047" w:rsidP="00C8401D">
                        <w:pPr>
                          <w:numPr>
                            <w:ilvl w:val="0"/>
                            <w:numId w:val="45"/>
                          </w:numPr>
                          <w:shd w:val="clear" w:color="auto" w:fill="D9D9D9"/>
                          <w:tabs>
                            <w:tab w:val="clear" w:pos="393"/>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Delivers safe peri-operative anaesthetic care to adult ASA 1E and/or 2E patients requiring uncomplicated surgery with local supervision               (eg uncomplicated appendicectomy or MUA of forearm fracture/uncomplicated open reduction and internal fixation)</w:t>
                        </w:r>
                      </w:p>
                      <w:p w:rsidR="00207047" w:rsidRDefault="00207047" w:rsidP="00C8401D">
                        <w:pPr>
                          <w:shd w:val="clear" w:color="auto" w:fill="D9D9D9"/>
                          <w:ind w:left="720"/>
                          <w:outlineLvl w:val="0"/>
                          <w:rPr>
                            <w:rFonts w:ascii="Helvetica" w:eastAsia="Arial Unicode MS" w:hAnsi="Helvetica"/>
                            <w:b/>
                            <w:color w:val="000000"/>
                            <w:sz w:val="22"/>
                            <w:u w:color="000000"/>
                          </w:rPr>
                        </w:pPr>
                      </w:p>
                    </w:txbxContent>
                  </v:textbox>
                </v:rect>
                <w10:wrap type="square" anchorx="margin" anchory="line"/>
              </v:group>
            </w:pict>
          </mc:Fallback>
        </mc:AlternateContent>
      </w:r>
    </w:p>
    <w:p w14:paraId="30487E12" w14:textId="77777777" w:rsidR="00C8401D" w:rsidRDefault="00C8401D" w:rsidP="00C8401D">
      <w:pPr>
        <w:pStyle w:val="Body1"/>
        <w:rPr>
          <w:b/>
          <w:sz w:val="36"/>
        </w:rPr>
      </w:pPr>
    </w:p>
    <w:p w14:paraId="681932FB" w14:textId="77777777" w:rsidR="00C8401D" w:rsidRDefault="00C8401D" w:rsidP="00C8401D">
      <w:pPr>
        <w:pStyle w:val="Body1"/>
        <w:rPr>
          <w:b/>
          <w:sz w:val="36"/>
        </w:rPr>
      </w:pPr>
    </w:p>
    <w:p w14:paraId="29C5BB19" w14:textId="77777777" w:rsidR="00C8401D" w:rsidRDefault="00C8401D" w:rsidP="00C8401D">
      <w:pPr>
        <w:pStyle w:val="Body1"/>
        <w:tabs>
          <w:tab w:val="left" w:pos="6255"/>
        </w:tabs>
        <w:rPr>
          <w:b/>
          <w:sz w:val="36"/>
        </w:rPr>
      </w:pPr>
    </w:p>
    <w:p w14:paraId="21A787D9" w14:textId="77777777" w:rsidR="00C8401D" w:rsidRDefault="00C8401D" w:rsidP="00C8401D">
      <w:pPr>
        <w:pStyle w:val="Body1"/>
        <w:tabs>
          <w:tab w:val="left" w:pos="6255"/>
        </w:tabs>
        <w:rPr>
          <w:b/>
          <w:sz w:val="36"/>
        </w:rPr>
      </w:pPr>
    </w:p>
    <w:tbl>
      <w:tblPr>
        <w:tblW w:w="0" w:type="auto"/>
        <w:tblInd w:w="5" w:type="dxa"/>
        <w:shd w:val="clear" w:color="auto" w:fill="FFFFFF"/>
        <w:tblLayout w:type="fixed"/>
        <w:tblLook w:val="0000" w:firstRow="0" w:lastRow="0" w:firstColumn="0" w:lastColumn="0" w:noHBand="0" w:noVBand="0"/>
      </w:tblPr>
      <w:tblGrid>
        <w:gridCol w:w="10881"/>
        <w:gridCol w:w="1134"/>
        <w:gridCol w:w="1134"/>
        <w:gridCol w:w="1025"/>
      </w:tblGrid>
      <w:tr w:rsidR="00C8401D" w14:paraId="1347D7BC" w14:textId="77777777" w:rsidTr="00C8401D">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33135A89" w14:textId="77777777" w:rsidR="00C8401D" w:rsidRDefault="00C8401D" w:rsidP="00C8401D">
            <w:pPr>
              <w:tabs>
                <w:tab w:val="left" w:pos="6255"/>
              </w:tabs>
              <w:rPr>
                <w:rFonts w:ascii="Helvetica" w:eastAsia="Arial Unicode MS" w:hAnsi="Arial Unicode MS"/>
                <w:b/>
                <w:color w:val="000000"/>
                <w:sz w:val="28"/>
                <w:u w:color="000000"/>
              </w:rPr>
            </w:pPr>
            <w:r>
              <w:rPr>
                <w:rFonts w:ascii="Helvetica" w:eastAsia="Arial Unicode MS" w:hAnsi="Arial Unicode MS"/>
                <w:b/>
                <w:color w:val="000000"/>
                <w:sz w:val="28"/>
                <w:u w:color="000000"/>
              </w:rPr>
              <w:t>Knowledge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08851749" w14:textId="77777777" w:rsidR="00C8401D" w:rsidRDefault="00C8401D" w:rsidP="00C8401D">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Trainer</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74DAF301" w14:textId="77777777" w:rsidR="00C8401D" w:rsidRDefault="00C8401D" w:rsidP="00C8401D">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Date</w:t>
            </w:r>
          </w:p>
        </w:tc>
        <w:tc>
          <w:tcPr>
            <w:tcW w:w="10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0EA96301" w14:textId="77777777" w:rsidR="00C8401D" w:rsidRDefault="00C8401D" w:rsidP="00C8401D">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WPBA</w:t>
            </w:r>
          </w:p>
        </w:tc>
      </w:tr>
      <w:tr w:rsidR="00C8401D" w14:paraId="02183B72" w14:textId="77777777" w:rsidTr="00C8401D">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62C0DE1" w14:textId="77777777" w:rsidR="00C8401D" w:rsidRDefault="00C8401D" w:rsidP="00C8401D">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Discuss the special problems encountered with emergency patients: anxiety, pain, starvation, physiological dysfunction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31D4EA0" w14:textId="77777777" w:rsidR="00C8401D" w:rsidRDefault="00C8401D" w:rsidP="00C8401D"/>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65E1A74" w14:textId="77777777" w:rsidR="00C8401D" w:rsidRDefault="00C8401D" w:rsidP="00C8401D"/>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329B52C" w14:textId="77777777" w:rsidR="00C8401D" w:rsidRDefault="00C8401D" w:rsidP="00C8401D"/>
        </w:tc>
      </w:tr>
      <w:tr w:rsidR="00C8401D" w14:paraId="642A4AC7" w14:textId="77777777" w:rsidTr="00C8401D">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6AD2B73" w14:textId="77777777" w:rsidR="00C8401D" w:rsidRDefault="00C8401D" w:rsidP="00C8401D">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Recognise that the patient may have severe pain and how it might be treated pre-op</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C68CCF8" w14:textId="77777777" w:rsidR="00C8401D" w:rsidRDefault="00C8401D" w:rsidP="00C8401D"/>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B8C301F" w14:textId="77777777" w:rsidR="00C8401D" w:rsidRDefault="00C8401D" w:rsidP="00C8401D"/>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C1EC9A4" w14:textId="77777777" w:rsidR="00C8401D" w:rsidRDefault="00C8401D" w:rsidP="00C8401D"/>
        </w:tc>
      </w:tr>
      <w:tr w:rsidR="00C8401D" w14:paraId="191834B5" w14:textId="77777777" w:rsidTr="00C8401D">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583A8F5" w14:textId="77777777" w:rsidR="00C8401D" w:rsidRDefault="00C8401D" w:rsidP="00C8401D">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That</w:t>
            </w:r>
            <w:r w:rsidR="007D5523">
              <w:rPr>
                <w:rFonts w:ascii="Helvetica" w:eastAsia="Arial Unicode MS" w:hAnsi="Arial Unicode MS"/>
                <w:color w:val="000000"/>
                <w:sz w:val="22"/>
                <w:u w:color="000000"/>
              </w:rPr>
              <w:t xml:space="preserve"> patients may not be fasted- </w:t>
            </w:r>
            <w:r>
              <w:rPr>
                <w:rFonts w:ascii="Helvetica" w:eastAsia="Arial Unicode MS" w:hAnsi="Arial Unicode MS"/>
                <w:color w:val="000000"/>
                <w:sz w:val="22"/>
                <w:u w:color="000000"/>
              </w:rPr>
              <w:t>know the causes of in</w:t>
            </w:r>
            <w:r w:rsidR="007D5523">
              <w:rPr>
                <w:rFonts w:ascii="Helvetica" w:eastAsia="Arial Unicode MS" w:hAnsi="Arial Unicode MS"/>
                <w:color w:val="000000"/>
                <w:sz w:val="22"/>
                <w:u w:color="000000"/>
              </w:rPr>
              <w:t>creased gastric reflux + how to manage the airway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6F591B9" w14:textId="77777777" w:rsidR="00C8401D" w:rsidRDefault="00C8401D" w:rsidP="00C8401D"/>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5E4546C" w14:textId="77777777" w:rsidR="00C8401D" w:rsidRDefault="00C8401D" w:rsidP="00C8401D"/>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387BADB" w14:textId="77777777" w:rsidR="00C8401D" w:rsidRDefault="00C8401D" w:rsidP="00C8401D"/>
        </w:tc>
      </w:tr>
      <w:tr w:rsidR="00C8401D" w14:paraId="38E1634A" w14:textId="77777777" w:rsidTr="00C8401D">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0AAD2BA" w14:textId="77777777" w:rsidR="00C8401D" w:rsidRDefault="00C8401D" w:rsidP="00C8401D">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How to recognise that a patient may be dehydrated/hypovolaemic, </w:t>
            </w:r>
            <w:r w:rsidR="007D5523">
              <w:rPr>
                <w:rFonts w:ascii="Helvetica" w:eastAsia="Arial Unicode MS" w:hAnsi="Arial Unicode MS"/>
                <w:color w:val="000000"/>
                <w:sz w:val="22"/>
                <w:u w:color="000000"/>
              </w:rPr>
              <w:t xml:space="preserve">and how </w:t>
            </w:r>
            <w:r>
              <w:rPr>
                <w:rFonts w:ascii="Helvetica" w:eastAsia="Arial Unicode MS" w:hAnsi="Arial Unicode MS"/>
                <w:color w:val="000000"/>
                <w:sz w:val="22"/>
                <w:u w:color="000000"/>
              </w:rPr>
              <w:t>to resuscitate with fluids and correct electrolytes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46314A5" w14:textId="77777777" w:rsidR="00C8401D" w:rsidRDefault="00C8401D" w:rsidP="00C8401D"/>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81BC713" w14:textId="77777777" w:rsidR="00C8401D" w:rsidRDefault="00C8401D" w:rsidP="00C8401D"/>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CB0E22B" w14:textId="77777777" w:rsidR="00C8401D" w:rsidRDefault="00C8401D" w:rsidP="00C8401D"/>
        </w:tc>
      </w:tr>
      <w:tr w:rsidR="00C8401D" w14:paraId="4527F6F6" w14:textId="77777777" w:rsidTr="00C8401D">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9AAD54A" w14:textId="77777777" w:rsidR="00C8401D" w:rsidRDefault="00C8401D" w:rsidP="00C8401D">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Understand how to recognise the </w:t>
            </w:r>
            <w:r>
              <w:rPr>
                <w:rFonts w:ascii="Helvetica" w:eastAsia="Arial Unicode MS" w:hAnsi="Arial Unicode MS"/>
                <w:color w:val="000000"/>
                <w:sz w:val="22"/>
                <w:u w:color="000000"/>
              </w:rPr>
              <w:t>‘</w:t>
            </w:r>
            <w:r>
              <w:rPr>
                <w:rFonts w:ascii="Helvetica" w:eastAsia="Arial Unicode MS" w:hAnsi="Arial Unicode MS"/>
                <w:color w:val="000000"/>
                <w:sz w:val="22"/>
                <w:u w:color="000000"/>
              </w:rPr>
              <w:t>sick</w:t>
            </w:r>
            <w:r>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 patient (including sepsis), their management and the increased risks of surgery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9C555B1" w14:textId="77777777" w:rsidR="00C8401D" w:rsidRDefault="00C8401D" w:rsidP="00C8401D"/>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2755106" w14:textId="77777777" w:rsidR="00C8401D" w:rsidRDefault="00C8401D" w:rsidP="00C8401D"/>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9B23854" w14:textId="77777777" w:rsidR="00C8401D" w:rsidRDefault="00C8401D" w:rsidP="00C8401D"/>
        </w:tc>
      </w:tr>
      <w:tr w:rsidR="00C8401D" w14:paraId="5244AC6D" w14:textId="77777777" w:rsidTr="00C8401D">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93A0C5E" w14:textId="77777777" w:rsidR="00C8401D" w:rsidRDefault="00C8401D" w:rsidP="00C8401D">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Understand the pathophysiological changes and organ dysfunction associated with acute illness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2F93330" w14:textId="77777777" w:rsidR="00C8401D" w:rsidRDefault="00C8401D" w:rsidP="00C8401D"/>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D2D8564" w14:textId="77777777" w:rsidR="00C8401D" w:rsidRDefault="00C8401D" w:rsidP="00C8401D"/>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66315B5" w14:textId="77777777" w:rsidR="00C8401D" w:rsidRDefault="00C8401D" w:rsidP="00C8401D"/>
        </w:tc>
      </w:tr>
      <w:tr w:rsidR="00C8401D" w14:paraId="6969BED3" w14:textId="77777777" w:rsidTr="00C8401D">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F97AC30" w14:textId="77777777" w:rsidR="00C8401D" w:rsidRDefault="00C8401D" w:rsidP="00C8401D">
            <w:pPr>
              <w:tabs>
                <w:tab w:val="left" w:pos="6255"/>
              </w:tabs>
              <w:rPr>
                <w:rFonts w:ascii="Helvetica" w:eastAsia="Arial Unicode MS" w:hAnsi="Arial Unicode MS"/>
                <w:b/>
                <w:color w:val="000000"/>
                <w:sz w:val="22"/>
                <w:u w:color="000000"/>
              </w:rPr>
            </w:pPr>
            <w:r>
              <w:rPr>
                <w:rFonts w:ascii="Helvetica" w:eastAsia="Arial Unicode MS" w:hAnsi="Arial Unicode MS"/>
                <w:b/>
                <w:color w:val="000000"/>
                <w:sz w:val="22"/>
                <w:u w:color="000000"/>
              </w:rPr>
              <w:t>Discuss problems that intra-abdominal surgery causes for the anaesthetist and how the trainee will deal with these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8B57810" w14:textId="77777777" w:rsidR="00C8401D" w:rsidRDefault="00C8401D" w:rsidP="00C8401D"/>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4CBFAB9" w14:textId="77777777" w:rsidR="00C8401D" w:rsidRDefault="00C8401D" w:rsidP="00C8401D"/>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05E36D0" w14:textId="77777777" w:rsidR="00C8401D" w:rsidRDefault="00C8401D" w:rsidP="00C8401D">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CBD</w:t>
            </w:r>
          </w:p>
        </w:tc>
      </w:tr>
      <w:tr w:rsidR="00C8401D" w14:paraId="47FE5E7C" w14:textId="77777777" w:rsidTr="00C8401D">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18CA88D6" w14:textId="77777777" w:rsidR="00C8401D" w:rsidRDefault="00C8401D" w:rsidP="00C8401D">
            <w:pPr>
              <w:tabs>
                <w:tab w:val="center" w:pos="5332"/>
              </w:tabs>
              <w:rPr>
                <w:rFonts w:ascii="Helvetica" w:eastAsia="Arial Unicode MS" w:hAnsi="Arial Unicode MS"/>
                <w:color w:val="000000"/>
                <w:u w:color="000000"/>
              </w:rPr>
            </w:pPr>
            <w:r>
              <w:rPr>
                <w:rFonts w:ascii="Helvetica" w:eastAsia="Arial Unicode MS" w:hAnsi="Arial Unicode MS"/>
                <w:b/>
                <w:color w:val="000000"/>
                <w:sz w:val="28"/>
                <w:u w:color="000000"/>
              </w:rPr>
              <w:t>Skills</w:t>
            </w:r>
            <w:r>
              <w:rPr>
                <w:rFonts w:ascii="Helvetica" w:eastAsia="Arial Unicode MS" w:hAnsi="Arial Unicode MS"/>
                <w:b/>
                <w:color w:val="000000"/>
                <w:sz w:val="32"/>
                <w:u w:color="000000"/>
              </w:rPr>
              <w:t xml:space="preserve">        </w:t>
            </w:r>
            <w:r>
              <w:rPr>
                <w:rFonts w:ascii="Helvetica" w:eastAsia="Arial Unicode MS" w:hAnsi="Arial Unicode MS"/>
                <w:color w:val="000000"/>
                <w:u w:color="000000"/>
              </w:rPr>
              <w:t>[S] could be undertaken in simulation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2CF0279A" w14:textId="77777777" w:rsidR="00C8401D" w:rsidRDefault="00C8401D" w:rsidP="00C8401D"/>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142BF8B8" w14:textId="77777777" w:rsidR="00C8401D" w:rsidRDefault="00C8401D" w:rsidP="00C8401D"/>
        </w:tc>
        <w:tc>
          <w:tcPr>
            <w:tcW w:w="10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75F1600A" w14:textId="77777777" w:rsidR="00C8401D" w:rsidRDefault="00C8401D" w:rsidP="00C8401D"/>
        </w:tc>
      </w:tr>
      <w:tr w:rsidR="00C8401D" w14:paraId="3B1FF92D" w14:textId="77777777" w:rsidTr="00C8401D">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47BA8D2" w14:textId="77777777" w:rsidR="00C8401D" w:rsidRDefault="00C8401D" w:rsidP="00C8401D">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lastRenderedPageBreak/>
              <w:t>Manages pre-op assessment and resuscitation/optimisation of acutely ill patients correctly                                              [S]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70837BD" w14:textId="77777777" w:rsidR="00C8401D" w:rsidRDefault="00C8401D" w:rsidP="00C8401D"/>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14F1106" w14:textId="77777777" w:rsidR="00C8401D" w:rsidRDefault="00C8401D" w:rsidP="00C8401D"/>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14CD1F8" w14:textId="77777777" w:rsidR="00C8401D" w:rsidRDefault="00C8401D" w:rsidP="00C8401D"/>
        </w:tc>
      </w:tr>
      <w:tr w:rsidR="00C8401D" w14:paraId="1C4045FA" w14:textId="77777777" w:rsidTr="00C8401D">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4A70445" w14:textId="77777777" w:rsidR="00C8401D" w:rsidRDefault="00C8401D" w:rsidP="00C8401D">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Demonstrates safe peri-op management of ASA 1 and 2 patients requiring emergency surgery (see above for examples)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65BAB80" w14:textId="77777777" w:rsidR="00C8401D" w:rsidRDefault="00C8401D" w:rsidP="00C8401D"/>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5CF1E93" w14:textId="77777777" w:rsidR="00C8401D" w:rsidRDefault="00C8401D" w:rsidP="00C8401D"/>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5D4B569" w14:textId="77777777" w:rsidR="00C8401D" w:rsidRDefault="00C8401D" w:rsidP="00C8401D"/>
        </w:tc>
      </w:tr>
      <w:tr w:rsidR="00C8401D" w14:paraId="2D68388A" w14:textId="77777777" w:rsidTr="00C8401D">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8C95093" w14:textId="77777777" w:rsidR="00C8401D" w:rsidRDefault="00C8401D" w:rsidP="00C8401D">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Manages an RSI in the high risk situation of emergency surgery for the acutely ill patient (also see section 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E24FF8E" w14:textId="77777777" w:rsidR="00C8401D" w:rsidRDefault="00C8401D" w:rsidP="00C8401D"/>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C6CB07F" w14:textId="77777777" w:rsidR="00C8401D" w:rsidRDefault="00C8401D" w:rsidP="00C8401D"/>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0BBBDAC" w14:textId="77777777" w:rsidR="00C8401D" w:rsidRDefault="00C8401D" w:rsidP="00C8401D"/>
        </w:tc>
      </w:tr>
    </w:tbl>
    <w:p w14:paraId="124DE3CC" w14:textId="77777777" w:rsidR="00C8401D" w:rsidRDefault="00C8401D" w:rsidP="00C8401D">
      <w:pPr>
        <w:pStyle w:val="Body1"/>
        <w:rPr>
          <w:rFonts w:ascii="Times New Roman" w:eastAsia="Times New Roman" w:hAnsi="Times New Roman"/>
          <w:color w:val="auto"/>
          <w:sz w:val="20"/>
          <w:lang w:bidi="x-none"/>
        </w:rPr>
      </w:pPr>
    </w:p>
    <w:p w14:paraId="5128BE88" w14:textId="77777777" w:rsidR="00C8401D" w:rsidRDefault="00C8401D" w:rsidP="00C8401D">
      <w:pPr>
        <w:pStyle w:val="Body1"/>
        <w:rPr>
          <w:b/>
          <w:sz w:val="28"/>
          <w:shd w:val="clear" w:color="auto" w:fill="C0C0C0"/>
        </w:rPr>
      </w:pPr>
    </w:p>
    <w:p w14:paraId="232254CE" w14:textId="77777777" w:rsidR="00C8401D" w:rsidRDefault="00C8401D" w:rsidP="00C8401D">
      <w:pPr>
        <w:pStyle w:val="Body1"/>
        <w:tabs>
          <w:tab w:val="left" w:pos="6255"/>
        </w:tabs>
        <w:rPr>
          <w:b/>
          <w:sz w:val="28"/>
        </w:rPr>
      </w:pPr>
      <w:r>
        <w:rPr>
          <w:rFonts w:hAnsi="Arial Unicode MS"/>
          <w:b/>
          <w:sz w:val="28"/>
          <w:shd w:val="clear" w:color="auto" w:fill="C0C0C0"/>
        </w:rPr>
        <w:t>Complete the following to sign off the unit of training:</w:t>
      </w:r>
      <w:r>
        <w:rPr>
          <w:rFonts w:hAnsi="Arial Unicode MS"/>
          <w:b/>
          <w:sz w:val="28"/>
        </w:rPr>
        <w:t xml:space="preserve"> Introduction to anaesthesia for emergency surgery</w:t>
      </w:r>
    </w:p>
    <w:tbl>
      <w:tblPr>
        <w:tblW w:w="0" w:type="auto"/>
        <w:tblInd w:w="5" w:type="dxa"/>
        <w:shd w:val="clear" w:color="auto" w:fill="FFFFFF"/>
        <w:tblLayout w:type="fixed"/>
        <w:tblLook w:val="0000" w:firstRow="0" w:lastRow="0" w:firstColumn="0" w:lastColumn="0" w:noHBand="0" w:noVBand="0"/>
      </w:tblPr>
      <w:tblGrid>
        <w:gridCol w:w="7196"/>
        <w:gridCol w:w="2693"/>
        <w:gridCol w:w="1558"/>
        <w:gridCol w:w="1419"/>
        <w:gridCol w:w="1308"/>
      </w:tblGrid>
      <w:tr w:rsidR="00C8401D" w14:paraId="109DAAB2" w14:textId="77777777" w:rsidTr="00C8401D">
        <w:trPr>
          <w:cantSplit/>
          <w:trHeight w:val="354"/>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71C1DCD" w14:textId="77777777" w:rsidR="00C8401D" w:rsidRDefault="00C8401D" w:rsidP="00C8401D">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Requirements of Training</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CB03FCE" w14:textId="77777777" w:rsidR="00C8401D" w:rsidRDefault="00C8401D" w:rsidP="00C8401D">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Achieved</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08C7EE7" w14:textId="77777777" w:rsidR="00C8401D" w:rsidRDefault="00C8401D" w:rsidP="00C8401D">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WPBA:</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8ED3F2F" w14:textId="77777777" w:rsidR="00C8401D" w:rsidRDefault="00C8401D" w:rsidP="00C8401D">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Date</w:t>
            </w:r>
          </w:p>
        </w:tc>
      </w:tr>
      <w:tr w:rsidR="00C8401D" w14:paraId="1D7FF321" w14:textId="77777777" w:rsidTr="00C8401D">
        <w:trPr>
          <w:cantSplit/>
          <w:trHeight w:val="354"/>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BAA201F" w14:textId="77777777" w:rsidR="00C8401D" w:rsidRDefault="00C8401D" w:rsidP="00C8401D">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Core clinical outcomes completed</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89EF43F" w14:textId="77777777" w:rsidR="00C8401D" w:rsidRDefault="00C8401D" w:rsidP="00C8401D"/>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50CC418" w14:textId="77777777" w:rsidR="00C8401D" w:rsidRDefault="00C8401D" w:rsidP="00C8401D">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A-CEX</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5CB90D3" w14:textId="77777777" w:rsidR="00C8401D" w:rsidRDefault="00C8401D" w:rsidP="00C8401D"/>
        </w:tc>
      </w:tr>
      <w:tr w:rsidR="00C8401D" w14:paraId="32D6AF4A" w14:textId="77777777" w:rsidTr="00C8401D">
        <w:trPr>
          <w:cantSplit/>
          <w:trHeight w:val="354"/>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09EF1DC" w14:textId="77777777" w:rsidR="00C8401D" w:rsidRDefault="00C8401D" w:rsidP="00C8401D">
            <w:pPr>
              <w:rPr>
                <w:rFonts w:ascii="Helvetica" w:eastAsia="Arial Unicode MS" w:hAnsi="Helvetica"/>
                <w:color w:val="000000"/>
                <w:sz w:val="30"/>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CB15996" w14:textId="77777777" w:rsidR="00C8401D" w:rsidRDefault="00C8401D" w:rsidP="00C8401D"/>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AC6D970" w14:textId="77777777" w:rsidR="00C8401D" w:rsidRDefault="00C8401D" w:rsidP="00C8401D">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DOPS</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9906098" w14:textId="77777777" w:rsidR="00C8401D" w:rsidRDefault="00C8401D" w:rsidP="00C8401D"/>
        </w:tc>
      </w:tr>
      <w:tr w:rsidR="00C8401D" w14:paraId="56F168E4" w14:textId="77777777" w:rsidTr="00C8401D">
        <w:trPr>
          <w:cantSplit/>
          <w:trHeight w:val="354"/>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10F7E53" w14:textId="77777777" w:rsidR="00C8401D" w:rsidRDefault="00C8401D" w:rsidP="00C8401D">
            <w:pPr>
              <w:rPr>
                <w:rFonts w:ascii="Helvetica" w:eastAsia="Arial Unicode MS" w:hAnsi="Helvetica"/>
                <w:color w:val="000000"/>
                <w:sz w:val="30"/>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A6E2B30" w14:textId="77777777" w:rsidR="00C8401D" w:rsidRDefault="00C8401D" w:rsidP="00C8401D"/>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F7BC626" w14:textId="77777777" w:rsidR="00C8401D" w:rsidRDefault="00C8401D" w:rsidP="00C8401D">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CBD</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A6D876D" w14:textId="77777777" w:rsidR="00C8401D" w:rsidRDefault="00C8401D" w:rsidP="00C8401D"/>
        </w:tc>
      </w:tr>
      <w:tr w:rsidR="00C8401D" w14:paraId="0804300F" w14:textId="77777777" w:rsidTr="00C8401D">
        <w:trPr>
          <w:cantSplit/>
          <w:trHeight w:val="354"/>
        </w:trPr>
        <w:tc>
          <w:tcPr>
            <w:tcW w:w="71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651DC42" w14:textId="77777777" w:rsidR="00C8401D" w:rsidRDefault="00C8401D" w:rsidP="00C8401D">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Trainee: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D7B72E6" w14:textId="77777777" w:rsidR="00C8401D" w:rsidRDefault="00C8401D" w:rsidP="00C8401D">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GMC No.</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3F38765" w14:textId="77777777" w:rsidR="00C8401D" w:rsidRDefault="00C8401D" w:rsidP="00C8401D">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Signed:</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09DFD1E" w14:textId="77777777" w:rsidR="00C8401D" w:rsidRDefault="00C8401D" w:rsidP="00C8401D"/>
        </w:tc>
      </w:tr>
      <w:tr w:rsidR="00C8401D" w14:paraId="56C3EF0E" w14:textId="77777777" w:rsidTr="00C8401D">
        <w:trPr>
          <w:cantSplit/>
          <w:trHeight w:val="354"/>
        </w:trPr>
        <w:tc>
          <w:tcPr>
            <w:tcW w:w="71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3B45FDB" w14:textId="77777777" w:rsidR="00C8401D" w:rsidRDefault="00C8401D" w:rsidP="00C8401D">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Educational Supervisor:</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9CE1512" w14:textId="77777777" w:rsidR="00C8401D" w:rsidRDefault="00C8401D" w:rsidP="00C8401D">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GMC No.</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20B3C70" w14:textId="77777777" w:rsidR="00C8401D" w:rsidRDefault="00C8401D" w:rsidP="00C8401D">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Signed:</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41A79EB" w14:textId="77777777" w:rsidR="00C8401D" w:rsidRDefault="00C8401D" w:rsidP="00C8401D"/>
        </w:tc>
      </w:tr>
    </w:tbl>
    <w:p w14:paraId="35B6DF40" w14:textId="77777777" w:rsidR="00C8401D" w:rsidRDefault="00C8401D" w:rsidP="00C8401D">
      <w:pPr>
        <w:pStyle w:val="Body1"/>
        <w:tabs>
          <w:tab w:val="left" w:pos="6255"/>
        </w:tabs>
        <w:rPr>
          <w:b/>
          <w:sz w:val="28"/>
        </w:rPr>
      </w:pPr>
    </w:p>
    <w:p w14:paraId="439F7B0F" w14:textId="77777777" w:rsidR="004F5D35" w:rsidRDefault="004F5D35">
      <w:pPr>
        <w:pStyle w:val="Body1"/>
        <w:tabs>
          <w:tab w:val="center" w:pos="6979"/>
        </w:tabs>
        <w:rPr>
          <w:rFonts w:hAnsi="Arial Unicode MS"/>
        </w:rPr>
      </w:pPr>
      <w:r>
        <w:rPr>
          <w:rFonts w:hAnsi="Arial Unicode MS"/>
        </w:rPr>
        <w:br w:type="page"/>
      </w:r>
    </w:p>
    <w:p w14:paraId="5840BC00" w14:textId="77777777" w:rsidR="00C8401D" w:rsidRDefault="00232CD8" w:rsidP="00C8401D">
      <w:pPr>
        <w:pStyle w:val="Body1"/>
        <w:tabs>
          <w:tab w:val="center" w:pos="6979"/>
        </w:tabs>
        <w:rPr>
          <w:b/>
          <w:sz w:val="36"/>
        </w:rPr>
      </w:pPr>
      <w:r>
        <w:rPr>
          <w:rFonts w:hAnsi="Arial Unicode MS"/>
          <w:b/>
          <w:sz w:val="36"/>
        </w:rPr>
        <w:lastRenderedPageBreak/>
        <w:t>5</w:t>
      </w:r>
      <w:r w:rsidR="00C8401D">
        <w:rPr>
          <w:rFonts w:hAnsi="Arial Unicode MS"/>
          <w:b/>
          <w:sz w:val="36"/>
        </w:rPr>
        <w:t>. Induction of General Anaesthesia</w:t>
      </w:r>
    </w:p>
    <w:p w14:paraId="467925C4" w14:textId="77777777" w:rsidR="00C8401D" w:rsidRDefault="005600A4">
      <w:pPr>
        <w:pStyle w:val="Body1"/>
        <w:tabs>
          <w:tab w:val="center" w:pos="6979"/>
        </w:tabs>
        <w:rPr>
          <w:rFonts w:ascii="Times New Roman" w:eastAsia="Times New Roman" w:hAnsi="Times New Roman"/>
          <w:color w:val="auto"/>
          <w:sz w:val="20"/>
          <w:lang w:bidi="x-none"/>
        </w:rPr>
      </w:pPr>
      <w:r>
        <w:rPr>
          <w:b/>
          <w:noProof/>
          <w:sz w:val="36"/>
          <w:lang w:eastAsia="en-GB"/>
        </w:rPr>
        <mc:AlternateContent>
          <mc:Choice Requires="wpg">
            <w:drawing>
              <wp:anchor distT="57150" distB="57150" distL="57150" distR="57150" simplePos="0" relativeHeight="251654656" behindDoc="0" locked="0" layoutInCell="1" allowOverlap="1" wp14:anchorId="7C482409" wp14:editId="769B770F">
                <wp:simplePos x="0" y="0"/>
                <wp:positionH relativeFrom="margin">
                  <wp:posOffset>-93345</wp:posOffset>
                </wp:positionH>
                <wp:positionV relativeFrom="line">
                  <wp:posOffset>133350</wp:posOffset>
                </wp:positionV>
                <wp:extent cx="9077325" cy="1663700"/>
                <wp:effectExtent l="0" t="3175" r="15875" b="9525"/>
                <wp:wrapSquare wrapText="bothSides"/>
                <wp:docPr id="2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7325" cy="1663700"/>
                          <a:chOff x="0" y="0"/>
                          <a:chExt cx="715" cy="107"/>
                        </a:xfrm>
                      </wpg:grpSpPr>
                      <wps:wsp>
                        <wps:cNvPr id="25" name="Rectangle 9"/>
                        <wps:cNvSpPr>
                          <a:spLocks/>
                        </wps:cNvSpPr>
                        <wps:spPr bwMode="auto">
                          <a:xfrm>
                            <a:off x="0" y="0"/>
                            <a:ext cx="715" cy="107"/>
                          </a:xfrm>
                          <a:prstGeom prst="rect">
                            <a:avLst/>
                          </a:prstGeom>
                          <a:solidFill>
                            <a:srgbClr val="D8D8D8"/>
                          </a:solidFill>
                          <a:ln w="635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6" name="Rectangle 10"/>
                        <wps:cNvSpPr>
                          <a:spLocks/>
                        </wps:cNvSpPr>
                        <wps:spPr bwMode="auto">
                          <a:xfrm>
                            <a:off x="0" y="0"/>
                            <a:ext cx="715" cy="1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14:paraId="72878FD8" w14:textId="77777777" w:rsidR="00207047" w:rsidRDefault="00207047">
                              <w:pPr>
                                <w:pStyle w:val="Body1"/>
                                <w:shd w:val="clear" w:color="auto" w:fill="D9D9D9"/>
                                <w:spacing w:after="0" w:line="240" w:lineRule="auto"/>
                                <w:rPr>
                                  <w:b/>
                                </w:rPr>
                              </w:pPr>
                              <w:r>
                                <w:rPr>
                                  <w:rFonts w:hAnsi="Arial Unicode MS"/>
                                  <w:b/>
                                </w:rPr>
                                <w:t>Learning Outcomes:                              * Simulation may assist in the teaching and assessment eg failed intubation drill     [S]</w:t>
                              </w:r>
                            </w:p>
                            <w:p w14:paraId="55A640D0" w14:textId="77777777" w:rsidR="00207047" w:rsidRDefault="00207047">
                              <w:pPr>
                                <w:numPr>
                                  <w:ilvl w:val="0"/>
                                  <w:numId w:val="12"/>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The ability to conduct safe induction of anaesthesia in ASA 1 and 2 patients confidently</w:t>
                              </w:r>
                            </w:p>
                            <w:p w14:paraId="66114267" w14:textId="77777777" w:rsidR="00207047" w:rsidRDefault="00207047">
                              <w:pPr>
                                <w:numPr>
                                  <w:ilvl w:val="0"/>
                                  <w:numId w:val="12"/>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The ability to recognise and treat immediate complications of induction, including tracheal tube misplacement and adverse drug reactions</w:t>
                              </w:r>
                            </w:p>
                            <w:p w14:paraId="3F2D5743" w14:textId="77777777" w:rsidR="00207047" w:rsidRDefault="00207047">
                              <w:pPr>
                                <w:numPr>
                                  <w:ilvl w:val="0"/>
                                  <w:numId w:val="12"/>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The ability to manage the effects of common co-morbidities on the induction process</w:t>
                              </w:r>
                            </w:p>
                            <w:p w14:paraId="49798A1E" w14:textId="77777777" w:rsidR="00207047" w:rsidRDefault="00207047">
                              <w:pPr>
                                <w:pStyle w:val="Body1"/>
                                <w:shd w:val="clear" w:color="auto" w:fill="D9D9D9"/>
                                <w:spacing w:after="0" w:line="240" w:lineRule="auto"/>
                                <w:rPr>
                                  <w:b/>
                                </w:rPr>
                              </w:pPr>
                              <w:r>
                                <w:rPr>
                                  <w:rFonts w:hAnsi="Arial Unicode MS"/>
                                  <w:b/>
                                </w:rPr>
                                <w:t>Core clinical learning outcomes:</w:t>
                              </w:r>
                            </w:p>
                            <w:p w14:paraId="56B48680" w14:textId="77777777" w:rsidR="00207047" w:rsidRDefault="00207047">
                              <w:pPr>
                                <w:numPr>
                                  <w:ilvl w:val="0"/>
                                  <w:numId w:val="15"/>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 xml:space="preserve">Demonstrate correct pre-anaesthetic check of all equipment, including anaesthetic machines and ventilators </w:t>
                              </w:r>
                            </w:p>
                            <w:p w14:paraId="6698C207" w14:textId="77777777" w:rsidR="00207047" w:rsidRDefault="00207047">
                              <w:pPr>
                                <w:numPr>
                                  <w:ilvl w:val="0"/>
                                  <w:numId w:val="15"/>
                                </w:numPr>
                                <w:shd w:val="clear" w:color="auto" w:fill="D9D9D9"/>
                                <w:tabs>
                                  <w:tab w:val="num" w:pos="753"/>
                                </w:tabs>
                                <w:ind w:left="753" w:hanging="393"/>
                                <w:outlineLvl w:val="0"/>
                                <w:rPr>
                                  <w:sz w:val="22"/>
                                </w:rPr>
                              </w:pPr>
                              <w:r>
                                <w:rPr>
                                  <w:rFonts w:ascii="Helvetica" w:eastAsia="Arial Unicode MS" w:hAnsi="Arial Unicode MS"/>
                                  <w:b/>
                                  <w:color w:val="000000"/>
                                  <w:sz w:val="22"/>
                                  <w:u w:color="000000"/>
                                </w:rPr>
                                <w:t>Demonstrate safe induction of anaesthesia, appropriate technique regarding co-morbidities and knowledge of the management of complications</w:t>
                              </w:r>
                            </w:p>
                          </w:txbxContent>
                        </wps:txbx>
                        <wps:bodyPr rot="0" vert="horz" wrap="square" lIns="88900" tIns="50800" rIns="88900" bIns="5080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8" o:spid="_x0000_s1040" style="position:absolute;margin-left:-7.3pt;margin-top:10.5pt;width:714.75pt;height:131pt;z-index:251654656;mso-wrap-distance-left:4.5pt;mso-wrap-distance-top:4.5pt;mso-wrap-distance-right:4.5pt;mso-wrap-distance-bottom:4.5pt;mso-position-horizontal-relative:margin;mso-position-vertical-relative:line" coordsize="715,10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">
                <v:rect id="Rectangle 9" o:spid="_x0000_s1041" style="position:absolute;width:715;height:1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ALTcxAAA&#10;ANsAAAAPAAAAZHJzL2Rvd25yZXYueG1sRI9Ba8JAFITvQv/D8oRepG5qsZXoKtJgzdXU3h/ZZxLN&#10;vk2z2yT667tCocdhZr5hVpvB1KKj1lWWFTxPIxDEudUVFwqOn7unBQjnkTXWlknBlRxs1g+jFcba&#10;9nygLvOFCBB2MSoovW9iKV1ekkE3tQ1x8E62NeiDbAupW+wD3NRyFkWv0mDFYaHEht5Lyi/Zj1GQ&#10;JO4tT18mc9x+344f+3T3hedaqcfxsF2C8DT4//BfO9UKZnO4fwk/QK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QC03MQAAADbAAAADwAAAAAAAAAAAAAAAACXAgAAZHJzL2Rv&#10;d25yZXYueG1sUEsFBgAAAAAEAAQA9QAAAIgDAAAAAA==&#10;" fillcolor="#d8d8d8" strokeweight=".5pt">
                  <v:stroke joinstyle="round"/>
                  <v:shadow opacity="49150f"/>
                  <v:path arrowok="t"/>
                </v:rect>
                <v:rect id="Rectangle 10" o:spid="_x0000_s1042" style="position:absolute;width:715;height:1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nYd4xAAA&#10;ANsAAAAPAAAAZHJzL2Rvd25yZXYueG1sRI9Ba8JAFITvhf6H5RW8NRtFpUQ3oQiWQg+2qbk/ss8k&#10;uvs2ZLea+uvdQsHjMDPfMOtitEacafCdYwXTJAVBXDvdcaNg/719fgHhA7JG45gU/JKHIn98WGOm&#10;3YW/6FyGRkQI+wwVtCH0mZS+bsmiT1xPHL2DGyyGKIdG6gEvEW6NnKXpUlrsOC602NOmpfpU/lgF&#10;8/LNGbpWU3cwx92mXlTVx+dWqcnT+LoCEWgM9/B/+10rmC3h70v8ATK/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kZ2HeMQAAADbAAAADwAAAAAAAAAAAAAAAACXAgAAZHJzL2Rv&#10;d25yZXYueG1sUEsFBgAAAAAEAAQA9QAAAIgDAAAAAA==&#10;" filled="f" stroked="f" strokeweight="1pt">
                  <v:stroke miterlimit="0"/>
                  <v:path arrowok="t"/>
                  <v:textbox inset="7pt,4pt,7pt,4pt">
                    <w:txbxContent>
                      <w:p w:rsidR="00207047" w:rsidRDefault="00207047">
                        <w:pPr>
                          <w:pStyle w:val="Body1"/>
                          <w:shd w:val="clear" w:color="auto" w:fill="D9D9D9"/>
                          <w:spacing w:after="0" w:line="240" w:lineRule="auto"/>
                          <w:rPr>
                            <w:b/>
                          </w:rPr>
                        </w:pPr>
                        <w:r>
                          <w:rPr>
                            <w:rFonts w:hAnsi="Arial Unicode MS"/>
                            <w:b/>
                          </w:rPr>
                          <w:t>Learning Outcomes:                              * Simulation may assist in the teaching and assessment eg failed intubation drill     [S]</w:t>
                        </w:r>
                      </w:p>
                      <w:p w:rsidR="00207047" w:rsidRDefault="00207047">
                        <w:pPr>
                          <w:numPr>
                            <w:ilvl w:val="0"/>
                            <w:numId w:val="12"/>
                          </w:numPr>
                          <w:shd w:val="clear" w:color="auto" w:fill="D9D9D9"/>
                          <w:tabs>
                            <w:tab w:val="clear" w:pos="393"/>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The ability to conduct safe induction of anaesthesia in ASA 1 and 2 patients confidently</w:t>
                        </w:r>
                      </w:p>
                      <w:p w:rsidR="00207047" w:rsidRDefault="00207047">
                        <w:pPr>
                          <w:numPr>
                            <w:ilvl w:val="0"/>
                            <w:numId w:val="12"/>
                          </w:numPr>
                          <w:shd w:val="clear" w:color="auto" w:fill="D9D9D9"/>
                          <w:tabs>
                            <w:tab w:val="clear" w:pos="393"/>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The ability to recognise and treat immediate complications of induction, including tracheal tube misplacement and adverse drug reactions</w:t>
                        </w:r>
                      </w:p>
                      <w:p w:rsidR="00207047" w:rsidRDefault="00207047">
                        <w:pPr>
                          <w:numPr>
                            <w:ilvl w:val="0"/>
                            <w:numId w:val="12"/>
                          </w:numPr>
                          <w:shd w:val="clear" w:color="auto" w:fill="D9D9D9"/>
                          <w:tabs>
                            <w:tab w:val="clear" w:pos="393"/>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The ability to manage the effects of common co-morbidities on the induction process</w:t>
                        </w:r>
                      </w:p>
                      <w:p w:rsidR="00207047" w:rsidRDefault="00207047">
                        <w:pPr>
                          <w:pStyle w:val="Body1"/>
                          <w:shd w:val="clear" w:color="auto" w:fill="D9D9D9"/>
                          <w:spacing w:after="0" w:line="240" w:lineRule="auto"/>
                          <w:rPr>
                            <w:b/>
                          </w:rPr>
                        </w:pPr>
                        <w:r>
                          <w:rPr>
                            <w:rFonts w:hAnsi="Arial Unicode MS"/>
                            <w:b/>
                          </w:rPr>
                          <w:t>Core clinical learning outcomes:</w:t>
                        </w:r>
                      </w:p>
                      <w:p w:rsidR="00207047" w:rsidRDefault="00207047">
                        <w:pPr>
                          <w:numPr>
                            <w:ilvl w:val="0"/>
                            <w:numId w:val="15"/>
                          </w:numPr>
                          <w:shd w:val="clear" w:color="auto" w:fill="D9D9D9"/>
                          <w:tabs>
                            <w:tab w:val="clear" w:pos="393"/>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 xml:space="preserve">Demonstrate correct pre-anaesthetic check of all equipment, including anaesthetic machines and ventilators </w:t>
                        </w:r>
                      </w:p>
                      <w:p w:rsidR="00207047" w:rsidRDefault="00207047">
                        <w:pPr>
                          <w:numPr>
                            <w:ilvl w:val="0"/>
                            <w:numId w:val="15"/>
                          </w:numPr>
                          <w:shd w:val="clear" w:color="auto" w:fill="D9D9D9"/>
                          <w:tabs>
                            <w:tab w:val="clear" w:pos="393"/>
                            <w:tab w:val="num" w:pos="753"/>
                          </w:tabs>
                          <w:ind w:left="753" w:hanging="393"/>
                          <w:outlineLvl w:val="0"/>
                          <w:rPr>
                            <w:sz w:val="22"/>
                          </w:rPr>
                        </w:pPr>
                        <w:r>
                          <w:rPr>
                            <w:rFonts w:ascii="Helvetica" w:eastAsia="Arial Unicode MS" w:hAnsi="Arial Unicode MS"/>
                            <w:b/>
                            <w:color w:val="000000"/>
                            <w:sz w:val="22"/>
                            <w:u w:color="000000"/>
                          </w:rPr>
                          <w:t>Demonstrate safe induction of anaesthesia, appropriate technique regarding co-morbidities and knowledge of the management of complications</w:t>
                        </w:r>
                      </w:p>
                    </w:txbxContent>
                  </v:textbox>
                </v:rect>
                <w10:wrap type="square" anchorx="margin" anchory="line"/>
              </v:group>
            </w:pict>
          </mc:Fallback>
        </mc:AlternateContent>
      </w:r>
    </w:p>
    <w:p w14:paraId="30AA9AE8" w14:textId="77777777" w:rsidR="004F5D35" w:rsidRDefault="004F5D35">
      <w:pPr>
        <w:pStyle w:val="Body1"/>
        <w:rPr>
          <w:b/>
          <w:sz w:val="36"/>
        </w:rPr>
      </w:pPr>
    </w:p>
    <w:p w14:paraId="1C0593CB" w14:textId="77777777" w:rsidR="004F5D35" w:rsidRDefault="004F5D35">
      <w:pPr>
        <w:pStyle w:val="Body1"/>
        <w:rPr>
          <w:b/>
          <w:sz w:val="36"/>
        </w:rPr>
      </w:pPr>
    </w:p>
    <w:p w14:paraId="1D03A099" w14:textId="77777777" w:rsidR="004F5D35" w:rsidRDefault="004F5D35">
      <w:pPr>
        <w:pStyle w:val="Body1"/>
        <w:tabs>
          <w:tab w:val="left" w:pos="6255"/>
        </w:tabs>
        <w:rPr>
          <w:b/>
          <w:sz w:val="36"/>
        </w:rPr>
      </w:pPr>
    </w:p>
    <w:p w14:paraId="2F34DCDC" w14:textId="77777777" w:rsidR="00C8401D" w:rsidRDefault="00C8401D">
      <w:pPr>
        <w:pStyle w:val="Body1"/>
        <w:tabs>
          <w:tab w:val="left" w:pos="6255"/>
        </w:tabs>
        <w:rPr>
          <w:b/>
          <w:sz w:val="36"/>
        </w:rPr>
      </w:pPr>
    </w:p>
    <w:tbl>
      <w:tblPr>
        <w:tblW w:w="0" w:type="auto"/>
        <w:tblInd w:w="5" w:type="dxa"/>
        <w:shd w:val="clear" w:color="auto" w:fill="FFFFFF"/>
        <w:tblLayout w:type="fixed"/>
        <w:tblLook w:val="0000" w:firstRow="0" w:lastRow="0" w:firstColumn="0" w:lastColumn="0" w:noHBand="0" w:noVBand="0"/>
      </w:tblPr>
      <w:tblGrid>
        <w:gridCol w:w="10881"/>
        <w:gridCol w:w="1134"/>
        <w:gridCol w:w="1134"/>
        <w:gridCol w:w="1025"/>
      </w:tblGrid>
      <w:tr w:rsidR="004F5D35" w14:paraId="42618A0D"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1A099E25" w14:textId="77777777" w:rsidR="004F5D35" w:rsidRDefault="004F5D35">
            <w:pPr>
              <w:tabs>
                <w:tab w:val="left" w:pos="6255"/>
              </w:tabs>
              <w:rPr>
                <w:rFonts w:ascii="Helvetica" w:eastAsia="Arial Unicode MS" w:hAnsi="Arial Unicode MS"/>
                <w:b/>
                <w:color w:val="000000"/>
                <w:sz w:val="28"/>
                <w:u w:color="000000"/>
              </w:rPr>
            </w:pPr>
            <w:r>
              <w:rPr>
                <w:rFonts w:ascii="Helvetica" w:eastAsia="Arial Unicode MS" w:hAnsi="Arial Unicode MS"/>
                <w:b/>
                <w:color w:val="000000"/>
                <w:sz w:val="28"/>
                <w:u w:color="000000"/>
              </w:rPr>
              <w:t>Knowledge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7E04AA15"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Trainer</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13FDF41F"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Date</w:t>
            </w:r>
          </w:p>
        </w:tc>
        <w:tc>
          <w:tcPr>
            <w:tcW w:w="10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108B12EB"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WPBA</w:t>
            </w:r>
          </w:p>
        </w:tc>
      </w:tr>
      <w:tr w:rsidR="004F5D35" w14:paraId="06F52D27"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2F9F5E8" w14:textId="77777777" w:rsidR="004F5D35" w:rsidRDefault="004F5D35">
            <w:pPr>
              <w:tabs>
                <w:tab w:val="left" w:pos="6255"/>
              </w:tabs>
              <w:outlineLvl w:val="0"/>
              <w:rPr>
                <w:rFonts w:ascii="Helvetica" w:eastAsia="Arial Unicode MS" w:hAnsi="Helvetica"/>
                <w:color w:val="000000"/>
                <w:sz w:val="22"/>
                <w:u w:color="000000"/>
              </w:rPr>
            </w:pPr>
            <w:r>
              <w:rPr>
                <w:rFonts w:ascii="Helvetica" w:eastAsia="Arial Unicode MS" w:hAnsi="Arial Unicode MS"/>
                <w:color w:val="000000"/>
                <w:sz w:val="22"/>
                <w:u w:color="000000"/>
              </w:rPr>
              <w:t>Recalls physiology/pharmacology, agent choice, doses, interactions &amp;  side effects of these drugs (tick when discussed)</w:t>
            </w:r>
          </w:p>
          <w:p w14:paraId="3A5B8F50"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Induction agents          Muscle relaxants          Analgesics          Inhalational agents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595B538"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B561849"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0EE746B" w14:textId="77777777" w:rsidR="004F5D35" w:rsidRDefault="004F5D35"/>
        </w:tc>
      </w:tr>
      <w:tr w:rsidR="004F5D35" w14:paraId="19C0E681"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6D1E373"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Identify the factors that contribute to drug errors in anaesthesia and the systems to reduce them</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D0F61AF"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223452D"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E219793" w14:textId="77777777" w:rsidR="004F5D35" w:rsidRDefault="004F5D35"/>
        </w:tc>
      </w:tr>
      <w:tr w:rsidR="004F5D35" w14:paraId="771AE0DF"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8579F55"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Describe the basic function of monitors, minimum standards for induction / maintenance and additional monitoring</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48849C1"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B827510"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6D1BBB5" w14:textId="77777777" w:rsidR="004F5D35" w:rsidRDefault="004F5D35"/>
        </w:tc>
      </w:tr>
      <w:tr w:rsidR="004F5D35" w14:paraId="2603D9C7"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D31CE36" w14:textId="77777777" w:rsidR="004F5D35" w:rsidRDefault="004F5D35">
            <w:pPr>
              <w:tabs>
                <w:tab w:val="left" w:pos="6255"/>
              </w:tabs>
              <w:outlineLvl w:val="0"/>
              <w:rPr>
                <w:rFonts w:ascii="Helvetica" w:eastAsia="Arial Unicode MS" w:hAnsi="Helvetica"/>
                <w:color w:val="000000"/>
                <w:sz w:val="22"/>
                <w:u w:color="000000"/>
              </w:rPr>
            </w:pPr>
            <w:r>
              <w:rPr>
                <w:rFonts w:ascii="Helvetica" w:eastAsia="Arial Unicode MS" w:hAnsi="Arial Unicode MS"/>
                <w:color w:val="000000"/>
                <w:sz w:val="22"/>
                <w:u w:color="000000"/>
              </w:rPr>
              <w:t>Explain the functions of the anaesthetic machine including: (tick when discussed)</w:t>
            </w:r>
          </w:p>
          <w:p w14:paraId="5AC0C98E" w14:textId="77777777" w:rsidR="004F5D35" w:rsidRDefault="004F5D35">
            <w:pPr>
              <w:tabs>
                <w:tab w:val="left" w:pos="6255"/>
              </w:tabs>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Pre-use checks                       </w:t>
            </w:r>
            <w:r w:rsidR="00232CD8">
              <w:rPr>
                <w:rFonts w:ascii="Helvetica" w:eastAsia="Arial Unicode MS" w:hAnsi="Arial Unicode MS"/>
                <w:color w:val="000000"/>
                <w:sz w:val="22"/>
                <w:u w:color="000000"/>
              </w:rPr>
              <w:t xml:space="preserve">                         </w:t>
            </w:r>
            <w:r>
              <w:rPr>
                <w:rFonts w:ascii="Helvetica" w:eastAsia="Arial Unicode MS" w:hAnsi="Arial Unicode MS"/>
                <w:color w:val="000000"/>
                <w:sz w:val="22"/>
                <w:u w:color="000000"/>
              </w:rPr>
              <w:t xml:space="preserve">Functions of gas flow </w:t>
            </w:r>
            <w:r w:rsidR="00232CD8">
              <w:rPr>
                <w:rFonts w:ascii="Helvetica" w:eastAsia="Arial Unicode MS" w:hAnsi="Arial Unicode MS"/>
                <w:color w:val="000000"/>
                <w:sz w:val="22"/>
                <w:u w:color="000000"/>
              </w:rPr>
              <w:t xml:space="preserve">                Vapo</w:t>
            </w:r>
            <w:r>
              <w:rPr>
                <w:rFonts w:ascii="Helvetica" w:eastAsia="Arial Unicode MS" w:hAnsi="Arial Unicode MS"/>
                <w:color w:val="000000"/>
                <w:sz w:val="22"/>
                <w:u w:color="000000"/>
              </w:rPr>
              <w:t>risers (including re</w:t>
            </w:r>
            <w:r w:rsidR="00232CD8">
              <w:rPr>
                <w:rFonts w:ascii="Helvetica" w:eastAsia="Arial Unicode MS" w:hAnsi="Arial Unicode MS"/>
                <w:color w:val="000000"/>
                <w:sz w:val="22"/>
                <w:u w:color="000000"/>
              </w:rPr>
              <w:t>fill</w:t>
            </w:r>
            <w:r>
              <w:rPr>
                <w:rFonts w:ascii="Helvetica" w:eastAsia="Arial Unicode MS" w:hAnsi="Arial Unicode MS"/>
                <w:color w:val="000000"/>
                <w:sz w:val="22"/>
                <w:u w:color="000000"/>
              </w:rPr>
              <w:t xml:space="preserve">)            </w:t>
            </w:r>
          </w:p>
          <w:p w14:paraId="3101218E"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Structural features that minimise errors          Integral monitoring equipment           Operation of the ventilator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3711DAE"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58C4E8F"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2AEC68D" w14:textId="77777777" w:rsidR="004F5D35" w:rsidRDefault="004F5D35"/>
        </w:tc>
      </w:tr>
      <w:tr w:rsidR="004F5D35" w14:paraId="23CB91CC"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CC676DD"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Describe the effects of and correct technique for pre-oxygenation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4CAF8BD"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9B55F9F"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E22455C" w14:textId="77777777" w:rsidR="004F5D35" w:rsidRDefault="004F5D35"/>
        </w:tc>
      </w:tr>
      <w:tr w:rsidR="004F5D35" w14:paraId="0A1CD226"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3A4FB80"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Explains intravenous and inhalational induction and knows the indications and advantages / disadvantages of each</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B5146C5"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814FBA2"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80670A8" w14:textId="77777777" w:rsidR="004F5D35" w:rsidRDefault="004F5D35"/>
        </w:tc>
      </w:tr>
      <w:tr w:rsidR="004F5D35" w14:paraId="2C362766"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EB6AB9D"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Recalls how to recognise and manage intra-arterial injection of harmful substances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0E2552B"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5EA0FC3"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F6B8E13" w14:textId="77777777" w:rsidR="004F5D35" w:rsidRDefault="004F5D35"/>
        </w:tc>
      </w:tr>
      <w:tr w:rsidR="004F5D35" w14:paraId="7E6D6767"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4924C3F"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lastRenderedPageBreak/>
              <w:t>Describes the features of anaphylaxis and appropriate management including follow up and patient information        [S]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B83DEB5"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D03AD15"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113C4B0" w14:textId="77777777" w:rsidR="004F5D35" w:rsidRDefault="004F5D35"/>
        </w:tc>
      </w:tr>
      <w:tr w:rsidR="004F5D35" w14:paraId="32D491EC"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624E7F5" w14:textId="77777777" w:rsidR="004F5D35" w:rsidRDefault="004F5D35">
            <w:pPr>
              <w:tabs>
                <w:tab w:val="left" w:pos="6255"/>
              </w:tabs>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Discuss the additional hazards of the following:  (tick when discussed)          Anaesthesia in unusual places        </w:t>
            </w:r>
          </w:p>
          <w:p w14:paraId="10E3807E"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Brain injury           Full stomach/aspiration risk          Sepsis           Musculo-skeletal disease             Obesity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2C51720"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E14E6B0"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2E2D364" w14:textId="77777777" w:rsidR="004F5D35" w:rsidRDefault="004F5D35"/>
        </w:tc>
      </w:tr>
      <w:tr w:rsidR="004F5D35" w14:paraId="4CDFCEE6"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FEEE879"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Describe the principles of managing the airway: manoeuvres, adjuncts, LMAs and intubation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B59265A"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6210D9C"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D13D505" w14:textId="77777777" w:rsidR="004F5D35" w:rsidRDefault="004F5D35"/>
        </w:tc>
      </w:tr>
      <w:tr w:rsidR="004F5D35" w14:paraId="61B1C12C"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1111C3B"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With regard to intubation discuss: indications and types of tube, choosing size/length, types of laryngoscope blade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874D2A2"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4C16A77"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B1E3A5C" w14:textId="77777777" w:rsidR="004F5D35" w:rsidRDefault="004F5D35"/>
        </w:tc>
      </w:tr>
      <w:tr w:rsidR="004F5D35" w14:paraId="7E0B8627"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B4CA872"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Outlines how to identify correct placement of an ETT + identify complications: endobronchial/oesophageal intubation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6E71A18"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AE0EE26"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21D0312" w14:textId="77777777" w:rsidR="004F5D35" w:rsidRDefault="004F5D35"/>
        </w:tc>
      </w:tr>
      <w:tr w:rsidR="004F5D35" w14:paraId="7B41844A"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B26845A"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Describes how to identify patients at risk of aspiration, minimise the risk, categorise the signs and manage aspiration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FB01FAD"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2BC056B"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2289DFB" w14:textId="77777777" w:rsidR="004F5D35" w:rsidRDefault="004F5D35"/>
        </w:tc>
      </w:tr>
      <w:tr w:rsidR="004F5D35" w14:paraId="3F291881"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B7D107C"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b/>
                <w:color w:val="000000"/>
                <w:sz w:val="22"/>
                <w:u w:color="000000"/>
              </w:rPr>
              <w:t xml:space="preserve">Discusses the methods available to manage a difficult and failed intubation                                                                       </w:t>
            </w:r>
            <w:r>
              <w:rPr>
                <w:rFonts w:ascii="Helvetica" w:eastAsia="Arial Unicode MS" w:hAnsi="Arial Unicode MS"/>
                <w:color w:val="000000"/>
                <w:sz w:val="22"/>
                <w:u w:color="000000"/>
              </w:rPr>
              <w:t>[S]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7EE136E"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36C2725"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7269B86"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CBD</w:t>
            </w:r>
          </w:p>
        </w:tc>
      </w:tr>
      <w:tr w:rsidR="004F5D35" w14:paraId="7FC87959"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269DE8E1" w14:textId="77777777" w:rsidR="004F5D35" w:rsidRDefault="004F5D35">
            <w:pPr>
              <w:tabs>
                <w:tab w:val="center" w:pos="5332"/>
              </w:tabs>
              <w:rPr>
                <w:rFonts w:ascii="Helvetica" w:eastAsia="Arial Unicode MS" w:hAnsi="Arial Unicode MS"/>
                <w:color w:val="000000"/>
                <w:u w:color="000000"/>
              </w:rPr>
            </w:pPr>
            <w:r>
              <w:rPr>
                <w:rFonts w:ascii="Helvetica" w:eastAsia="Arial Unicode MS" w:hAnsi="Arial Unicode MS"/>
                <w:b/>
                <w:color w:val="000000"/>
                <w:sz w:val="28"/>
                <w:u w:color="000000"/>
              </w:rPr>
              <w:t>Skills</w:t>
            </w:r>
            <w:r>
              <w:rPr>
                <w:rFonts w:ascii="Helvetica" w:eastAsia="Arial Unicode MS" w:hAnsi="Arial Unicode MS"/>
                <w:b/>
                <w:color w:val="000000"/>
                <w:sz w:val="32"/>
                <w:u w:color="000000"/>
              </w:rPr>
              <w:t xml:space="preserve">      </w:t>
            </w:r>
            <w:r>
              <w:rPr>
                <w:rFonts w:ascii="Helvetica" w:eastAsia="Arial Unicode MS" w:hAnsi="Arial Unicode MS"/>
                <w:b/>
                <w:color w:val="000000"/>
                <w:sz w:val="28"/>
                <w:u w:color="000000"/>
              </w:rPr>
              <w:t>Demonstrates:</w:t>
            </w:r>
            <w:r>
              <w:rPr>
                <w:rFonts w:ascii="Helvetica" w:eastAsia="Arial Unicode MS" w:hAnsi="Arial Unicode MS"/>
                <w:color w:val="000000"/>
                <w:sz w:val="32"/>
                <w:u w:color="000000"/>
              </w:rPr>
              <w:t xml:space="preserve">                  </w:t>
            </w:r>
            <w:r>
              <w:rPr>
                <w:rFonts w:ascii="Helvetica" w:eastAsia="Arial Unicode MS" w:hAnsi="Arial Unicode MS"/>
                <w:color w:val="000000"/>
                <w:u w:color="000000"/>
              </w:rPr>
              <w:t xml:space="preserve">                                [S] could be undertaken in simulation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12FBB551"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Trainer</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5D679308"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Date</w:t>
            </w:r>
          </w:p>
        </w:tc>
        <w:tc>
          <w:tcPr>
            <w:tcW w:w="10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698072FE"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WPBA</w:t>
            </w:r>
          </w:p>
        </w:tc>
      </w:tr>
      <w:tr w:rsidR="004F5D35" w14:paraId="6227145F"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8E44DEF" w14:textId="77777777" w:rsidR="004F5D35" w:rsidRDefault="004F5D35">
            <w:pPr>
              <w:tabs>
                <w:tab w:val="left" w:pos="6255"/>
              </w:tabs>
              <w:rPr>
                <w:rFonts w:ascii="Helvetica" w:eastAsia="Arial Unicode MS" w:hAnsi="Arial Unicode MS"/>
                <w:b/>
                <w:color w:val="000000"/>
                <w:sz w:val="22"/>
                <w:u w:color="000000"/>
              </w:rPr>
            </w:pPr>
            <w:r>
              <w:rPr>
                <w:rFonts w:ascii="Helvetica" w:eastAsia="Arial Unicode MS" w:hAnsi="Arial Unicode MS"/>
                <w:b/>
                <w:color w:val="000000"/>
                <w:sz w:val="22"/>
                <w:u w:color="000000"/>
              </w:rPr>
              <w:t>Safe practice in checking the patient in the anaesthetic room</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98E9460"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DDF1CCF"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3612DCF"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CBD</w:t>
            </w:r>
          </w:p>
        </w:tc>
      </w:tr>
      <w:tr w:rsidR="004F5D35" w14:paraId="0B79C6E0"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04566DE"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Appropriate checking of equipment prior to induction, including equipment for emergency use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1880AC5"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B120347"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D14A139" w14:textId="77777777" w:rsidR="004F5D35" w:rsidRDefault="004F5D35"/>
        </w:tc>
      </w:tr>
      <w:tr w:rsidR="004F5D35" w14:paraId="29C788EC"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9CF3792" w14:textId="77777777" w:rsidR="004F5D35" w:rsidRDefault="004F5D35">
            <w:pPr>
              <w:tabs>
                <w:tab w:val="left" w:pos="6255"/>
              </w:tabs>
              <w:rPr>
                <w:rFonts w:ascii="Helvetica" w:eastAsia="Arial Unicode MS" w:hAnsi="Arial Unicode MS"/>
                <w:b/>
                <w:color w:val="000000"/>
                <w:sz w:val="22"/>
                <w:u w:color="000000"/>
              </w:rPr>
            </w:pPr>
            <w:r>
              <w:rPr>
                <w:rFonts w:ascii="Helvetica" w:eastAsia="Arial Unicode MS" w:hAnsi="Arial Unicode MS"/>
                <w:b/>
                <w:color w:val="000000"/>
                <w:sz w:val="22"/>
                <w:u w:color="000000"/>
              </w:rPr>
              <w:t>Checking the machine including: pre-use check, breathing circuits, changing and replenishing the vapouriser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D93BEB7"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8087B27"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86946A1"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DOPS</w:t>
            </w:r>
          </w:p>
        </w:tc>
      </w:tr>
      <w:tr w:rsidR="004F5D35" w14:paraId="3E70EB39"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6DC97EE"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Safe practice in selecting, checking, drawing up, diluting, labelling and administration of drugs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7BD6944"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87C2D71"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EE83CCA" w14:textId="77777777" w:rsidR="004F5D35" w:rsidRDefault="004F5D35"/>
        </w:tc>
      </w:tr>
      <w:tr w:rsidR="004F5D35" w14:paraId="726194C5"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CFCBB62"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Appropriate selection of cannula and site for IV access and rigorous aseptic technique on insertion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6AD51A0"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2215BB6"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4C8473B" w14:textId="77777777" w:rsidR="004F5D35" w:rsidRDefault="004F5D35"/>
        </w:tc>
      </w:tr>
      <w:tr w:rsidR="004F5D35" w14:paraId="145F306C"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49550D0"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Correct use of monitoring equipment; placement, settings (including alarms) and interpretation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F4A1029"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75AAB25"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C647166" w14:textId="77777777" w:rsidR="004F5D35" w:rsidRDefault="004F5D35"/>
        </w:tc>
      </w:tr>
      <w:tr w:rsidR="004F5D35" w14:paraId="4E194C5A"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2D154F6"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Correct pre-oxygenation including mask and head position, explanation to patient and efficacy of the process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3B51DE9"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649447D"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3D56F3D" w14:textId="77777777" w:rsidR="004F5D35" w:rsidRDefault="004F5D35"/>
        </w:tc>
      </w:tr>
      <w:tr w:rsidR="004F5D35" w14:paraId="4783BDCE"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B9306B1"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lastRenderedPageBreak/>
              <w:t>Effective IV induction: explanation to patient,  preparation, dosing technique and management of CVS/RS changes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27480A8"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A786408"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7A246D3" w14:textId="77777777" w:rsidR="004F5D35" w:rsidRDefault="004F5D35"/>
        </w:tc>
      </w:tr>
      <w:tr w:rsidR="004F5D35" w14:paraId="0678F576"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41567AC"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Effective inhalational induction including explanation to the patient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436F12C"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ACF0DF6"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4575C33" w14:textId="77777777" w:rsidR="004F5D35" w:rsidRDefault="004F5D35"/>
        </w:tc>
      </w:tr>
      <w:tr w:rsidR="004F5D35" w14:paraId="5EE36249"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96D56AE" w14:textId="77777777" w:rsidR="004F5D35" w:rsidRDefault="004F5D35">
            <w:pPr>
              <w:tabs>
                <w:tab w:val="left" w:pos="6255"/>
              </w:tabs>
              <w:outlineLvl w:val="0"/>
              <w:rPr>
                <w:rFonts w:ascii="Helvetica" w:eastAsia="Arial Unicode MS" w:hAnsi="Helvetica"/>
                <w:color w:val="000000"/>
                <w:sz w:val="22"/>
                <w:u w:color="000000"/>
              </w:rPr>
            </w:pPr>
            <w:r>
              <w:rPr>
                <w:rFonts w:ascii="Helvetica" w:eastAsia="Arial Unicode MS" w:hAnsi="Arial Unicode MS"/>
                <w:color w:val="000000"/>
                <w:sz w:val="22"/>
                <w:u w:color="000000"/>
              </w:rPr>
              <w:t>In respect of airway management: (tick when demonstrated effectively)     Patient position        Airway management</w:t>
            </w:r>
          </w:p>
          <w:p w14:paraId="22A32E80"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Bag/mask ventilation       LMA insertion       Laryngoscopy/ intubation       Check and secure ETT        Use of bougie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93B9D71"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F13FA0D"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C6CA42F" w14:textId="77777777" w:rsidR="004F5D35" w:rsidRDefault="004F5D35"/>
        </w:tc>
      </w:tr>
      <w:tr w:rsidR="004F5D35" w14:paraId="732D8FA2"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43E61BC" w14:textId="77777777" w:rsidR="004F5D35" w:rsidRDefault="004F5D35">
            <w:pPr>
              <w:tabs>
                <w:tab w:val="left" w:pos="6255"/>
              </w:tabs>
              <w:rPr>
                <w:rFonts w:ascii="Helvetica" w:eastAsia="Arial Unicode MS" w:hAnsi="Arial Unicode MS"/>
                <w:b/>
                <w:color w:val="000000"/>
                <w:sz w:val="22"/>
                <w:u w:color="000000"/>
              </w:rPr>
            </w:pPr>
            <w:r>
              <w:rPr>
                <w:rFonts w:ascii="Helvetica" w:eastAsia="Arial Unicode MS" w:hAnsi="Arial Unicode MS"/>
                <w:b/>
                <w:color w:val="000000"/>
                <w:sz w:val="22"/>
                <w:u w:color="000000"/>
              </w:rPr>
              <w:t>Correctly conducts a RSI +  demonstrates the technique of cricoid pressure (separate occasions) (also see section 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838539E"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3ECCAF0"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E321A73"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A-CEX</w:t>
            </w:r>
          </w:p>
        </w:tc>
      </w:tr>
      <w:tr w:rsidR="004F5D35" w14:paraId="7F88D177"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5EC1C3C"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Correct use of oropharyngeal, laryngeal and tracheal suctioning</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E03F04E"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826B741"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0510710" w14:textId="77777777" w:rsidR="004F5D35" w:rsidRDefault="004F5D35"/>
        </w:tc>
      </w:tr>
      <w:tr w:rsidR="004F5D35" w14:paraId="47FA4E4C"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ED8CE92"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b/>
                <w:color w:val="000000"/>
                <w:sz w:val="22"/>
                <w:u w:color="000000"/>
              </w:rPr>
              <w:t xml:space="preserve">Failed intubation drill                                                                                                                                                                         </w:t>
            </w:r>
            <w:r>
              <w:rPr>
                <w:rFonts w:ascii="Helvetica" w:eastAsia="Arial Unicode MS" w:hAnsi="Arial Unicode MS"/>
                <w:color w:val="000000"/>
                <w:sz w:val="22"/>
                <w:u w:color="000000"/>
              </w:rPr>
              <w:t>[S]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E79991F"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9F40B2F"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25DEA81"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DOPS</w:t>
            </w:r>
          </w:p>
        </w:tc>
      </w:tr>
    </w:tbl>
    <w:p w14:paraId="689AA7FA" w14:textId="77777777" w:rsidR="004F5D35" w:rsidRDefault="004F5D35">
      <w:pPr>
        <w:pStyle w:val="Body1"/>
        <w:tabs>
          <w:tab w:val="left" w:pos="6255"/>
        </w:tabs>
        <w:rPr>
          <w:b/>
          <w:sz w:val="36"/>
        </w:rPr>
      </w:pPr>
    </w:p>
    <w:p w14:paraId="102B1104" w14:textId="77777777" w:rsidR="004F5D35" w:rsidRDefault="004F5D35">
      <w:pPr>
        <w:pStyle w:val="Body1"/>
        <w:tabs>
          <w:tab w:val="left" w:pos="6255"/>
        </w:tabs>
        <w:rPr>
          <w:b/>
          <w:sz w:val="28"/>
        </w:rPr>
      </w:pPr>
      <w:r>
        <w:rPr>
          <w:rFonts w:hAnsi="Arial Unicode MS"/>
          <w:b/>
          <w:sz w:val="28"/>
          <w:shd w:val="clear" w:color="auto" w:fill="C0C0C0"/>
        </w:rPr>
        <w:t>Complete the following to sign off the unit of training:</w:t>
      </w:r>
      <w:r>
        <w:rPr>
          <w:rFonts w:hAnsi="Arial Unicode MS"/>
          <w:b/>
          <w:sz w:val="28"/>
        </w:rPr>
        <w:t xml:space="preserve"> Induction of general anaesthesia</w:t>
      </w:r>
    </w:p>
    <w:tbl>
      <w:tblPr>
        <w:tblW w:w="0" w:type="auto"/>
        <w:tblInd w:w="5" w:type="dxa"/>
        <w:shd w:val="clear" w:color="auto" w:fill="FFFFFF"/>
        <w:tblLayout w:type="fixed"/>
        <w:tblLook w:val="0000" w:firstRow="0" w:lastRow="0" w:firstColumn="0" w:lastColumn="0" w:noHBand="0" w:noVBand="0"/>
      </w:tblPr>
      <w:tblGrid>
        <w:gridCol w:w="7196"/>
        <w:gridCol w:w="2693"/>
        <w:gridCol w:w="1558"/>
        <w:gridCol w:w="1419"/>
        <w:gridCol w:w="1308"/>
      </w:tblGrid>
      <w:tr w:rsidR="004F5D35" w14:paraId="75AD88CB" w14:textId="77777777">
        <w:trPr>
          <w:cantSplit/>
          <w:trHeight w:val="354"/>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F388F35"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Requirements of Training</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7DACC68" w14:textId="77777777" w:rsidR="004F5D35" w:rsidRDefault="004F5D35">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Achieved</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FE077B1" w14:textId="77777777" w:rsidR="004F5D35" w:rsidRDefault="004F5D35">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WPBA:</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15C86D6" w14:textId="77777777" w:rsidR="004F5D35" w:rsidRDefault="004F5D35">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Date</w:t>
            </w:r>
          </w:p>
        </w:tc>
      </w:tr>
      <w:tr w:rsidR="004F5D35" w14:paraId="3140A563" w14:textId="77777777">
        <w:trPr>
          <w:cantSplit/>
          <w:trHeight w:val="354"/>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D65D7C6" w14:textId="77777777" w:rsidR="004F5D35" w:rsidRDefault="004F5D35">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Core clinical outcomes completed</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7137C80" w14:textId="77777777" w:rsidR="004F5D35" w:rsidRDefault="004F5D35"/>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19C35D4" w14:textId="77777777" w:rsidR="004F5D35" w:rsidRDefault="004F5D35">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A-CEX</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0CA0579" w14:textId="77777777" w:rsidR="004F5D35" w:rsidRDefault="004F5D35"/>
        </w:tc>
      </w:tr>
      <w:tr w:rsidR="004F5D35" w14:paraId="4949E514" w14:textId="77777777">
        <w:trPr>
          <w:cantSplit/>
          <w:trHeight w:val="354"/>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81583CF" w14:textId="77777777" w:rsidR="004F5D35" w:rsidRDefault="004F5D35">
            <w:pPr>
              <w:rPr>
                <w:rFonts w:ascii="Helvetica" w:eastAsia="Arial Unicode MS" w:hAnsi="Helvetica"/>
                <w:color w:val="000000"/>
                <w:sz w:val="30"/>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C6E628F" w14:textId="77777777" w:rsidR="004F5D35" w:rsidRDefault="004F5D35"/>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1C7D0EF" w14:textId="77777777" w:rsidR="004F5D35" w:rsidRDefault="004F5D35">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DOPS</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9A71127" w14:textId="77777777" w:rsidR="004F5D35" w:rsidRDefault="004F5D35"/>
        </w:tc>
      </w:tr>
      <w:tr w:rsidR="004F5D35" w14:paraId="671E538F" w14:textId="77777777">
        <w:trPr>
          <w:cantSplit/>
          <w:trHeight w:val="354"/>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2E60DED" w14:textId="77777777" w:rsidR="004F5D35" w:rsidRDefault="004F5D35">
            <w:pPr>
              <w:rPr>
                <w:rFonts w:ascii="Helvetica" w:eastAsia="Arial Unicode MS" w:hAnsi="Helvetica"/>
                <w:color w:val="000000"/>
                <w:sz w:val="30"/>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EB118E3" w14:textId="77777777" w:rsidR="004F5D35" w:rsidRDefault="004F5D35"/>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B148380" w14:textId="77777777" w:rsidR="004F5D35" w:rsidRDefault="004F5D35">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CBD</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D058078" w14:textId="77777777" w:rsidR="004F5D35" w:rsidRDefault="004F5D35"/>
        </w:tc>
      </w:tr>
      <w:tr w:rsidR="004F5D35" w14:paraId="49A4081B" w14:textId="77777777">
        <w:trPr>
          <w:cantSplit/>
          <w:trHeight w:val="354"/>
        </w:trPr>
        <w:tc>
          <w:tcPr>
            <w:tcW w:w="71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178783B" w14:textId="77777777" w:rsidR="004F5D35" w:rsidRDefault="004F5D35">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Trainee: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5A93CC2" w14:textId="77777777" w:rsidR="004F5D35" w:rsidRDefault="004F5D35">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GMC No.</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88CC9B3" w14:textId="77777777" w:rsidR="004F5D35" w:rsidRDefault="004F5D35">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Signed:</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C22AF18" w14:textId="77777777" w:rsidR="004F5D35" w:rsidRDefault="004F5D35"/>
        </w:tc>
      </w:tr>
      <w:tr w:rsidR="004F5D35" w14:paraId="32110136" w14:textId="77777777">
        <w:trPr>
          <w:cantSplit/>
          <w:trHeight w:val="354"/>
        </w:trPr>
        <w:tc>
          <w:tcPr>
            <w:tcW w:w="71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4D7CC3A" w14:textId="77777777" w:rsidR="004F5D35" w:rsidRDefault="004F5D35">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Educational Supervisor:</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5C28D6F" w14:textId="77777777" w:rsidR="004F5D35" w:rsidRDefault="004F5D35">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GMC No.</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3B8B64A" w14:textId="77777777" w:rsidR="004F5D35" w:rsidRDefault="004F5D35">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Signed:</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035FBFE" w14:textId="77777777" w:rsidR="004F5D35" w:rsidRDefault="004F5D35"/>
        </w:tc>
      </w:tr>
    </w:tbl>
    <w:p w14:paraId="51684876" w14:textId="77777777" w:rsidR="004F5D35" w:rsidRDefault="004F5D35">
      <w:pPr>
        <w:pStyle w:val="Body1"/>
        <w:tabs>
          <w:tab w:val="left" w:pos="6255"/>
        </w:tabs>
        <w:rPr>
          <w:b/>
          <w:sz w:val="28"/>
        </w:rPr>
      </w:pPr>
    </w:p>
    <w:p w14:paraId="28B0C8E9" w14:textId="77777777" w:rsidR="00232CD8" w:rsidRDefault="00232CD8">
      <w:pPr>
        <w:pStyle w:val="Body1"/>
        <w:tabs>
          <w:tab w:val="left" w:pos="6255"/>
        </w:tabs>
        <w:rPr>
          <w:b/>
          <w:sz w:val="28"/>
        </w:rPr>
      </w:pPr>
      <w:r>
        <w:rPr>
          <w:rFonts w:hAnsi="Arial Unicode MS"/>
          <w:b/>
          <w:sz w:val="36"/>
        </w:rPr>
        <w:lastRenderedPageBreak/>
        <w:t>6. Intra-operative Care</w:t>
      </w:r>
    </w:p>
    <w:p w14:paraId="211857A8" w14:textId="77777777" w:rsidR="004F5D35" w:rsidRDefault="005600A4">
      <w:pPr>
        <w:pStyle w:val="Body1"/>
        <w:tabs>
          <w:tab w:val="center" w:pos="6979"/>
        </w:tabs>
        <w:rPr>
          <w:b/>
          <w:sz w:val="36"/>
        </w:rPr>
      </w:pPr>
      <w:r>
        <w:rPr>
          <w:b/>
          <w:noProof/>
          <w:sz w:val="28"/>
          <w:lang w:eastAsia="en-GB"/>
        </w:rPr>
        <mc:AlternateContent>
          <mc:Choice Requires="wpg">
            <w:drawing>
              <wp:anchor distT="57150" distB="57150" distL="57150" distR="57150" simplePos="0" relativeHeight="251655680" behindDoc="0" locked="0" layoutInCell="1" allowOverlap="1" wp14:anchorId="45337C26" wp14:editId="632EA7D4">
                <wp:simplePos x="0" y="0"/>
                <wp:positionH relativeFrom="margin">
                  <wp:posOffset>-93345</wp:posOffset>
                </wp:positionH>
                <wp:positionV relativeFrom="line">
                  <wp:posOffset>285750</wp:posOffset>
                </wp:positionV>
                <wp:extent cx="9077325" cy="1701800"/>
                <wp:effectExtent l="0" t="5080" r="15875" b="7620"/>
                <wp:wrapSquare wrapText="bothSides"/>
                <wp:docPr id="2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7325" cy="1701800"/>
                          <a:chOff x="0" y="0"/>
                          <a:chExt cx="715" cy="120"/>
                        </a:xfrm>
                      </wpg:grpSpPr>
                      <wps:wsp>
                        <wps:cNvPr id="22" name="Rectangle 12"/>
                        <wps:cNvSpPr>
                          <a:spLocks/>
                        </wps:cNvSpPr>
                        <wps:spPr bwMode="auto">
                          <a:xfrm>
                            <a:off x="0" y="0"/>
                            <a:ext cx="715" cy="120"/>
                          </a:xfrm>
                          <a:prstGeom prst="rect">
                            <a:avLst/>
                          </a:prstGeom>
                          <a:solidFill>
                            <a:srgbClr val="D8D8D8"/>
                          </a:solidFill>
                          <a:ln w="635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3" name="Rectangle 13"/>
                        <wps:cNvSpPr>
                          <a:spLocks/>
                        </wps:cNvSpPr>
                        <wps:spPr bwMode="auto">
                          <a:xfrm>
                            <a:off x="0" y="0"/>
                            <a:ext cx="715" cy="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14:paraId="132B7921" w14:textId="77777777" w:rsidR="00207047" w:rsidRDefault="00207047">
                              <w:pPr>
                                <w:pStyle w:val="Body1"/>
                                <w:shd w:val="clear" w:color="auto" w:fill="D9D9D9"/>
                                <w:spacing w:after="0" w:line="240" w:lineRule="auto"/>
                                <w:rPr>
                                  <w:b/>
                                </w:rPr>
                              </w:pPr>
                              <w:r>
                                <w:rPr>
                                  <w:rFonts w:hAnsi="Arial Unicode MS"/>
                                  <w:b/>
                                </w:rPr>
                                <w:t>Learning Outcomes:</w:t>
                              </w:r>
                            </w:p>
                            <w:p w14:paraId="05D2A2EF" w14:textId="77777777" w:rsidR="00207047" w:rsidRDefault="00207047">
                              <w:pPr>
                                <w:numPr>
                                  <w:ilvl w:val="0"/>
                                  <w:numId w:val="18"/>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The ability to maintain anaesthesia for surgery</w:t>
                              </w:r>
                            </w:p>
                            <w:p w14:paraId="7CC16A49" w14:textId="77777777" w:rsidR="00207047" w:rsidRDefault="00207047">
                              <w:pPr>
                                <w:numPr>
                                  <w:ilvl w:val="0"/>
                                  <w:numId w:val="18"/>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The ability to use the anaesthesic monitoring systems to guide the progress of the patient and ensure safety</w:t>
                              </w:r>
                            </w:p>
                            <w:p w14:paraId="23176CF4" w14:textId="77777777" w:rsidR="00207047" w:rsidRDefault="00207047">
                              <w:pPr>
                                <w:numPr>
                                  <w:ilvl w:val="0"/>
                                  <w:numId w:val="18"/>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Understand the importance of the effects that co-existing diseases and the surgery may have on the progress of anaesthesia</w:t>
                              </w:r>
                            </w:p>
                            <w:p w14:paraId="54BB9EFC" w14:textId="77777777" w:rsidR="00207047" w:rsidRDefault="00207047">
                              <w:pPr>
                                <w:numPr>
                                  <w:ilvl w:val="0"/>
                                  <w:numId w:val="18"/>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Recognise the importance of working as a member of the theatre team</w:t>
                              </w:r>
                            </w:p>
                            <w:p w14:paraId="3CCF1B4A" w14:textId="77777777" w:rsidR="00207047" w:rsidRDefault="00207047">
                              <w:pPr>
                                <w:pStyle w:val="Body1"/>
                                <w:shd w:val="clear" w:color="auto" w:fill="D9D9D9"/>
                                <w:spacing w:after="0" w:line="240" w:lineRule="auto"/>
                                <w:rPr>
                                  <w:b/>
                                </w:rPr>
                              </w:pPr>
                            </w:p>
                            <w:p w14:paraId="7056B561" w14:textId="77777777" w:rsidR="00207047" w:rsidRDefault="00207047">
                              <w:pPr>
                                <w:pStyle w:val="Body1"/>
                                <w:shd w:val="clear" w:color="auto" w:fill="D9D9D9"/>
                                <w:spacing w:after="0" w:line="240" w:lineRule="auto"/>
                                <w:rPr>
                                  <w:b/>
                                </w:rPr>
                              </w:pPr>
                              <w:r>
                                <w:rPr>
                                  <w:rFonts w:hAnsi="Arial Unicode MS"/>
                                  <w:b/>
                                </w:rPr>
                                <w:t>Core clinical learning outcomes:</w:t>
                              </w:r>
                            </w:p>
                            <w:p w14:paraId="49793FBA" w14:textId="77777777" w:rsidR="00207047" w:rsidRDefault="00207047">
                              <w:pPr>
                                <w:numPr>
                                  <w:ilvl w:val="0"/>
                                  <w:numId w:val="21"/>
                                </w:numPr>
                                <w:shd w:val="clear" w:color="auto" w:fill="D9D9D9"/>
                                <w:tabs>
                                  <w:tab w:val="num" w:pos="753"/>
                                </w:tabs>
                                <w:ind w:left="753" w:hanging="393"/>
                                <w:outlineLvl w:val="0"/>
                                <w:rPr>
                                  <w:sz w:val="22"/>
                                </w:rPr>
                              </w:pPr>
                              <w:r>
                                <w:rPr>
                                  <w:rFonts w:ascii="Helvetica" w:eastAsia="Arial Unicode MS" w:hAnsi="Arial Unicode MS"/>
                                  <w:b/>
                                  <w:color w:val="000000"/>
                                  <w:sz w:val="22"/>
                                  <w:u w:color="000000"/>
                                </w:rPr>
                                <w:t>Demonstrate safe management of anaesthesia and show awareness of the potential complications including how to identify and manage them</w:t>
                              </w:r>
                            </w:p>
                          </w:txbxContent>
                        </wps:txbx>
                        <wps:bodyPr rot="0" vert="horz" wrap="square" lIns="88900" tIns="50800" rIns="88900" bIns="5080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1" o:spid="_x0000_s1043" style="position:absolute;margin-left:-7.3pt;margin-top:22.5pt;width:714.75pt;height:134pt;z-index:251655680;mso-wrap-distance-left:4.5pt;mso-wrap-distance-top:4.5pt;mso-wrap-distance-right:4.5pt;mso-wrap-distance-bottom:4.5pt;mso-position-horizontal-relative:margin;mso-position-vertical-relative:line" coordsize="715,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">
                <v:rect id="Rectangle 12" o:spid="_x0000_s1044" style="position:absolute;width:715;height: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6SyowwAA&#10;ANsAAAAPAAAAZHJzL2Rvd25yZXYueG1sRI9Ba8JAFITvgv9heYIXqRtTbEvqKqKouWrt/ZF9TaLZ&#10;tzG7auqvdwXB4zAz3zCTWWsqcaHGlZYVjIYRCOLM6pJzBfuf1dsXCOeRNVaWScE/OZhNu50JJtpe&#10;eUuXnc9FgLBLUEHhfZ1I6bKCDLqhrYmD92cbgz7IJpe6wWuAm0rGUfQhDZYcFgqsaVFQdtydjYLl&#10;0n1m6ftgjPPTbb/epKtfPFRK9Xvt/BuEp9a/ws92qhXEMTy+hB8gp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6SyowwAAANsAAAAPAAAAAAAAAAAAAAAAAJcCAABkcnMvZG93&#10;bnJldi54bWxQSwUGAAAAAAQABAD1AAAAhwMAAAAA&#10;" fillcolor="#d8d8d8" strokeweight=".5pt">
                  <v:stroke joinstyle="round"/>
                  <v:shadow opacity="49150f"/>
                  <v:path arrowok="t"/>
                </v:rect>
                <v:rect id="Rectangle 13" o:spid="_x0000_s1045" style="position:absolute;width:715;height: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6iTgxAAA&#10;ANsAAAAPAAAAZHJzL2Rvd25yZXYueG1sRI9Ba8JAFITvgv9heYXe6kZbRdJsRARLoQc1mvsj+0zS&#10;7r4N2a2m/fVdoeBxmJlvmGw1WCMu1PvWsYLpJAFBXDndcq3gdNw+LUH4gKzROCYFP+RhlY9HGaba&#10;XflAlyLUIkLYp6igCaFLpfRVQxb9xHXE0Tu73mKIsq+l7vEa4dbIWZIspMWW40KDHW0aqr6Kb6vg&#10;pXhzhn7LqTubz92mmpflx36r1OPDsH4FEWgI9/B/+10rmD3D7Uv8ATL/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eok4MQAAADbAAAADwAAAAAAAAAAAAAAAACXAgAAZHJzL2Rv&#10;d25yZXYueG1sUEsFBgAAAAAEAAQA9QAAAIgDAAAAAA==&#10;" filled="f" stroked="f" strokeweight="1pt">
                  <v:stroke miterlimit="0"/>
                  <v:path arrowok="t"/>
                  <v:textbox inset="7pt,4pt,7pt,4pt">
                    <w:txbxContent>
                      <w:p w:rsidR="00207047" w:rsidRDefault="00207047">
                        <w:pPr>
                          <w:pStyle w:val="Body1"/>
                          <w:shd w:val="clear" w:color="auto" w:fill="D9D9D9"/>
                          <w:spacing w:after="0" w:line="240" w:lineRule="auto"/>
                          <w:rPr>
                            <w:b/>
                          </w:rPr>
                        </w:pPr>
                        <w:r>
                          <w:rPr>
                            <w:rFonts w:hAnsi="Arial Unicode MS"/>
                            <w:b/>
                          </w:rPr>
                          <w:t>Learning Outcomes:</w:t>
                        </w:r>
                      </w:p>
                      <w:p w:rsidR="00207047" w:rsidRDefault="00207047">
                        <w:pPr>
                          <w:numPr>
                            <w:ilvl w:val="0"/>
                            <w:numId w:val="18"/>
                          </w:numPr>
                          <w:shd w:val="clear" w:color="auto" w:fill="D9D9D9"/>
                          <w:tabs>
                            <w:tab w:val="clear" w:pos="393"/>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The ability to maintain anaesthesia for surgery</w:t>
                        </w:r>
                      </w:p>
                      <w:p w:rsidR="00207047" w:rsidRDefault="00207047">
                        <w:pPr>
                          <w:numPr>
                            <w:ilvl w:val="0"/>
                            <w:numId w:val="18"/>
                          </w:numPr>
                          <w:shd w:val="clear" w:color="auto" w:fill="D9D9D9"/>
                          <w:tabs>
                            <w:tab w:val="clear" w:pos="393"/>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The ability to use the anaesthesic monitoring systems to guide the progress of the patient and ensure safety</w:t>
                        </w:r>
                      </w:p>
                      <w:p w:rsidR="00207047" w:rsidRDefault="00207047">
                        <w:pPr>
                          <w:numPr>
                            <w:ilvl w:val="0"/>
                            <w:numId w:val="18"/>
                          </w:numPr>
                          <w:shd w:val="clear" w:color="auto" w:fill="D9D9D9"/>
                          <w:tabs>
                            <w:tab w:val="clear" w:pos="393"/>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Understand the importance of the effects that co-existing diseases and the surgery may have on the progress of anaesthesia</w:t>
                        </w:r>
                      </w:p>
                      <w:p w:rsidR="00207047" w:rsidRDefault="00207047">
                        <w:pPr>
                          <w:numPr>
                            <w:ilvl w:val="0"/>
                            <w:numId w:val="18"/>
                          </w:numPr>
                          <w:shd w:val="clear" w:color="auto" w:fill="D9D9D9"/>
                          <w:tabs>
                            <w:tab w:val="clear" w:pos="393"/>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Recognise the importance of working as a member of the theatre team</w:t>
                        </w:r>
                      </w:p>
                      <w:p w:rsidR="00207047" w:rsidRDefault="00207047">
                        <w:pPr>
                          <w:pStyle w:val="Body1"/>
                          <w:shd w:val="clear" w:color="auto" w:fill="D9D9D9"/>
                          <w:spacing w:after="0" w:line="240" w:lineRule="auto"/>
                          <w:rPr>
                            <w:b/>
                          </w:rPr>
                        </w:pPr>
                      </w:p>
                      <w:p w:rsidR="00207047" w:rsidRDefault="00207047">
                        <w:pPr>
                          <w:pStyle w:val="Body1"/>
                          <w:shd w:val="clear" w:color="auto" w:fill="D9D9D9"/>
                          <w:spacing w:after="0" w:line="240" w:lineRule="auto"/>
                          <w:rPr>
                            <w:b/>
                          </w:rPr>
                        </w:pPr>
                        <w:r>
                          <w:rPr>
                            <w:rFonts w:hAnsi="Arial Unicode MS"/>
                            <w:b/>
                          </w:rPr>
                          <w:t>Core clinical learning outcomes:</w:t>
                        </w:r>
                      </w:p>
                      <w:p w:rsidR="00207047" w:rsidRDefault="00207047">
                        <w:pPr>
                          <w:numPr>
                            <w:ilvl w:val="0"/>
                            <w:numId w:val="21"/>
                          </w:numPr>
                          <w:shd w:val="clear" w:color="auto" w:fill="D9D9D9"/>
                          <w:tabs>
                            <w:tab w:val="clear" w:pos="393"/>
                            <w:tab w:val="num" w:pos="753"/>
                          </w:tabs>
                          <w:ind w:left="753" w:hanging="393"/>
                          <w:outlineLvl w:val="0"/>
                          <w:rPr>
                            <w:sz w:val="22"/>
                          </w:rPr>
                        </w:pPr>
                        <w:r>
                          <w:rPr>
                            <w:rFonts w:ascii="Helvetica" w:eastAsia="Arial Unicode MS" w:hAnsi="Arial Unicode MS"/>
                            <w:b/>
                            <w:color w:val="000000"/>
                            <w:sz w:val="22"/>
                            <w:u w:color="000000"/>
                          </w:rPr>
                          <w:t>Demonstrate safe management of anaesthesia and show awareness of the potential complications including how to identify and manage them</w:t>
                        </w:r>
                      </w:p>
                    </w:txbxContent>
                  </v:textbox>
                </v:rect>
                <w10:wrap type="square" anchorx="margin" anchory="line"/>
              </v:group>
            </w:pict>
          </mc:Fallback>
        </mc:AlternateContent>
      </w:r>
    </w:p>
    <w:p w14:paraId="3DE786AC" w14:textId="77777777" w:rsidR="004F5D35" w:rsidRDefault="004F5D35">
      <w:pPr>
        <w:pStyle w:val="Body1"/>
        <w:rPr>
          <w:b/>
          <w:sz w:val="36"/>
        </w:rPr>
      </w:pPr>
    </w:p>
    <w:p w14:paraId="762648A0" w14:textId="77777777" w:rsidR="004F5D35" w:rsidRDefault="004F5D35">
      <w:pPr>
        <w:pStyle w:val="Body1"/>
        <w:rPr>
          <w:b/>
          <w:sz w:val="36"/>
        </w:rPr>
      </w:pPr>
    </w:p>
    <w:p w14:paraId="35BD21A7" w14:textId="77777777" w:rsidR="004F5D35" w:rsidRDefault="004F5D35">
      <w:pPr>
        <w:pStyle w:val="Body1"/>
        <w:rPr>
          <w:b/>
          <w:sz w:val="36"/>
        </w:rPr>
      </w:pPr>
    </w:p>
    <w:p w14:paraId="33C0E381" w14:textId="77777777" w:rsidR="004F5D35" w:rsidRDefault="004F5D35">
      <w:pPr>
        <w:pStyle w:val="Body1"/>
        <w:tabs>
          <w:tab w:val="left" w:pos="6255"/>
        </w:tabs>
        <w:rPr>
          <w:b/>
          <w:sz w:val="36"/>
        </w:rPr>
      </w:pPr>
    </w:p>
    <w:tbl>
      <w:tblPr>
        <w:tblW w:w="0" w:type="auto"/>
        <w:tblInd w:w="5" w:type="dxa"/>
        <w:shd w:val="clear" w:color="auto" w:fill="FFFFFF"/>
        <w:tblLayout w:type="fixed"/>
        <w:tblLook w:val="0000" w:firstRow="0" w:lastRow="0" w:firstColumn="0" w:lastColumn="0" w:noHBand="0" w:noVBand="0"/>
      </w:tblPr>
      <w:tblGrid>
        <w:gridCol w:w="10881"/>
        <w:gridCol w:w="1134"/>
        <w:gridCol w:w="1134"/>
        <w:gridCol w:w="1025"/>
      </w:tblGrid>
      <w:tr w:rsidR="004F5D35" w14:paraId="19E566E0"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09E48B8E" w14:textId="77777777" w:rsidR="004F5D35" w:rsidRDefault="004F5D35">
            <w:pPr>
              <w:tabs>
                <w:tab w:val="left" w:pos="6255"/>
              </w:tabs>
              <w:rPr>
                <w:rFonts w:ascii="Helvetica" w:eastAsia="Arial Unicode MS" w:hAnsi="Arial Unicode MS"/>
                <w:b/>
                <w:color w:val="000000"/>
                <w:sz w:val="28"/>
                <w:u w:color="000000"/>
              </w:rPr>
            </w:pPr>
            <w:r>
              <w:rPr>
                <w:rFonts w:ascii="Helvetica" w:eastAsia="Arial Unicode MS" w:hAnsi="Arial Unicode MS"/>
                <w:b/>
                <w:color w:val="000000"/>
                <w:sz w:val="28"/>
                <w:u w:color="000000"/>
              </w:rPr>
              <w:t>Knowledge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1FCA8933"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Trainer</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37FE2F5D"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Date</w:t>
            </w:r>
          </w:p>
        </w:tc>
        <w:tc>
          <w:tcPr>
            <w:tcW w:w="10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2D6BC15A"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WPBA</w:t>
            </w:r>
          </w:p>
        </w:tc>
      </w:tr>
      <w:tr w:rsidR="004F5D35" w14:paraId="5C3C5BA6"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0A8564D"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Discuss pre-induction, intra-op and end of surgery safety management systems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50380EC"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2759303"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395932F" w14:textId="77777777" w:rsidR="004F5D35" w:rsidRDefault="004F5D35"/>
        </w:tc>
      </w:tr>
      <w:tr w:rsidR="004F5D35" w14:paraId="6FE2B6CE"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294C686"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Discuss the method and potential hazards of positioning patients in theatre: supine, prone and lateral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090C6A3"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D2151BF"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24A1A61" w14:textId="77777777" w:rsidR="004F5D35" w:rsidRDefault="004F5D35"/>
        </w:tc>
      </w:tr>
      <w:tr w:rsidR="004F5D35" w14:paraId="24DCD0C6"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78BE62F" w14:textId="77777777" w:rsidR="004F5D35" w:rsidRDefault="004F5D35">
            <w:pPr>
              <w:tabs>
                <w:tab w:val="left" w:pos="6255"/>
              </w:tabs>
              <w:rPr>
                <w:rFonts w:ascii="Helvetica" w:eastAsia="Arial Unicode MS" w:hAnsi="Arial Unicode MS"/>
                <w:b/>
                <w:color w:val="000000"/>
                <w:sz w:val="22"/>
                <w:u w:color="000000"/>
              </w:rPr>
            </w:pPr>
            <w:r>
              <w:rPr>
                <w:rFonts w:ascii="Helvetica" w:eastAsia="Arial Unicode MS" w:hAnsi="Arial Unicode MS"/>
                <w:b/>
                <w:color w:val="000000"/>
                <w:sz w:val="22"/>
                <w:u w:color="000000"/>
              </w:rPr>
              <w:t>Discuss how the choice of muscle relaxant and induction agents was made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D0A98D3"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A95CB3E"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FA2D546"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CBD</w:t>
            </w:r>
          </w:p>
        </w:tc>
      </w:tr>
      <w:tr w:rsidR="004F5D35" w14:paraId="09867933"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641F699" w14:textId="77777777" w:rsidR="004F5D35" w:rsidRDefault="004F5D35">
            <w:pPr>
              <w:tabs>
                <w:tab w:val="left" w:pos="6255"/>
              </w:tabs>
              <w:outlineLvl w:val="0"/>
              <w:rPr>
                <w:rFonts w:ascii="Helvetica" w:eastAsia="Arial Unicode MS" w:hAnsi="Helvetica"/>
                <w:color w:val="000000"/>
                <w:sz w:val="22"/>
                <w:u w:color="000000"/>
              </w:rPr>
            </w:pPr>
            <w:r>
              <w:rPr>
                <w:rFonts w:ascii="Helvetica" w:eastAsia="Arial Unicode MS" w:hAnsi="Arial Unicode MS"/>
                <w:color w:val="000000"/>
                <w:sz w:val="22"/>
                <w:u w:color="000000"/>
              </w:rPr>
              <w:t>Discuss the management of common co-existing problems including:  (tick when covered)</w:t>
            </w:r>
          </w:p>
          <w:p w14:paraId="6B9E2E09"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Diabetes           Hypertension           IHD            asthma/COPD           patients on steroids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E590309"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7D63C2C"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0CF3DE6" w14:textId="77777777" w:rsidR="004F5D35" w:rsidRDefault="004F5D35"/>
        </w:tc>
      </w:tr>
      <w:tr w:rsidR="004F5D35" w14:paraId="3E96E982"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6E44870" w14:textId="77777777" w:rsidR="004F5D35" w:rsidRDefault="004F5D35">
            <w:pPr>
              <w:tabs>
                <w:tab w:val="left" w:pos="6255"/>
              </w:tabs>
              <w:outlineLvl w:val="0"/>
              <w:rPr>
                <w:rFonts w:ascii="Helvetica" w:eastAsia="Arial Unicode MS" w:hAnsi="Helvetica"/>
                <w:color w:val="000000"/>
                <w:sz w:val="22"/>
                <w:u w:color="000000"/>
              </w:rPr>
            </w:pPr>
            <w:r>
              <w:rPr>
                <w:rFonts w:ascii="Helvetica" w:eastAsia="Arial Unicode MS" w:hAnsi="Arial Unicode MS"/>
                <w:color w:val="000000"/>
                <w:sz w:val="22"/>
                <w:u w:color="000000"/>
              </w:rPr>
              <w:t>Discuss the management of problems under anaesthesia including:  (tick when covered)                                               [S]</w:t>
            </w:r>
          </w:p>
          <w:p w14:paraId="7EBB98EC"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 and </w:t>
            </w:r>
            <w:r>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BP           haemorrhage           hypoxia           </w:t>
            </w:r>
            <w:r>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 and </w:t>
            </w:r>
            <w:r>
              <w:rPr>
                <w:rFonts w:ascii="Helvetica" w:eastAsia="Arial Unicode MS" w:hAnsi="Arial Unicode MS"/>
                <w:color w:val="000000"/>
                <w:sz w:val="22"/>
                <w:u w:color="000000"/>
              </w:rPr>
              <w:t>↓</w:t>
            </w:r>
            <w:r>
              <w:rPr>
                <w:rFonts w:ascii="Helvetica" w:eastAsia="Arial Unicode MS" w:hAnsi="Arial Unicode MS"/>
                <w:color w:val="000000"/>
                <w:sz w:val="22"/>
                <w:u w:color="000000"/>
              </w:rPr>
              <w:t>CO</w:t>
            </w:r>
            <w:r>
              <w:rPr>
                <w:rFonts w:ascii="Helvetica" w:eastAsia="Arial Unicode MS" w:hAnsi="Arial Unicode MS"/>
                <w:color w:val="000000"/>
                <w:sz w:val="22"/>
                <w:u w:color="000000"/>
                <w:vertAlign w:val="subscript"/>
              </w:rPr>
              <w:t>2</w:t>
            </w:r>
            <w:r>
              <w:rPr>
                <w:rFonts w:ascii="Helvetica" w:eastAsia="Arial Unicode MS" w:hAnsi="Arial Unicode MS"/>
                <w:color w:val="000000"/>
                <w:sz w:val="22"/>
                <w:u w:color="000000"/>
              </w:rPr>
              <w:t xml:space="preserve">           arrhythmias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DE68453"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F6F6841"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FFF4215" w14:textId="77777777" w:rsidR="004F5D35" w:rsidRDefault="004F5D35"/>
        </w:tc>
      </w:tr>
      <w:tr w:rsidR="004F5D35" w14:paraId="78CF5E06"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E88FDD0"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Discuss principles of peri-op fluid management: assessment, volumes, types of fluid and fluid balance (see section 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87DE962"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16F1FC2"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F221013" w14:textId="77777777" w:rsidR="004F5D35" w:rsidRDefault="004F5D35"/>
        </w:tc>
      </w:tr>
      <w:tr w:rsidR="004F5D35" w14:paraId="5BFAC1FD"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6570F91" w14:textId="77777777" w:rsidR="004F5D35" w:rsidRDefault="004F5D35">
            <w:pPr>
              <w:rPr>
                <w:rFonts w:ascii="Helvetica" w:eastAsia="Arial Unicode MS" w:hAnsi="Helvetica"/>
                <w:color w:val="000000"/>
                <w:sz w:val="3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4FD07D1"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A21A41B"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7A18F15" w14:textId="77777777" w:rsidR="004F5D35" w:rsidRDefault="004F5D35"/>
        </w:tc>
      </w:tr>
      <w:tr w:rsidR="004F5D35" w14:paraId="19DB75A2"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3DF0EAF1" w14:textId="77777777" w:rsidR="004F5D35" w:rsidRDefault="004F5D35">
            <w:pPr>
              <w:tabs>
                <w:tab w:val="center" w:pos="5332"/>
              </w:tabs>
              <w:rPr>
                <w:rFonts w:ascii="Helvetica" w:eastAsia="Arial Unicode MS" w:hAnsi="Arial Unicode MS"/>
                <w:color w:val="000000"/>
                <w:u w:color="000000"/>
              </w:rPr>
            </w:pPr>
            <w:r>
              <w:rPr>
                <w:rFonts w:ascii="Helvetica" w:eastAsia="Arial Unicode MS" w:hAnsi="Arial Unicode MS"/>
                <w:b/>
                <w:color w:val="000000"/>
                <w:sz w:val="28"/>
                <w:u w:color="000000"/>
              </w:rPr>
              <w:t>Skills</w:t>
            </w:r>
            <w:r>
              <w:rPr>
                <w:rFonts w:ascii="Helvetica" w:eastAsia="Arial Unicode MS" w:hAnsi="Arial Unicode MS"/>
                <w:b/>
                <w:color w:val="000000"/>
                <w:sz w:val="32"/>
                <w:u w:color="000000"/>
              </w:rPr>
              <w:t xml:space="preserve">        </w:t>
            </w:r>
            <w:r>
              <w:rPr>
                <w:rFonts w:ascii="Helvetica" w:eastAsia="Arial Unicode MS" w:hAnsi="Arial Unicode MS"/>
                <w:color w:val="000000"/>
                <w:u w:color="000000"/>
              </w:rPr>
              <w:t>[S] could be undertaken in simulation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5E71E5D5"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528B04C1"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3A423AED" w14:textId="77777777" w:rsidR="004F5D35" w:rsidRDefault="004F5D35"/>
        </w:tc>
      </w:tr>
      <w:tr w:rsidR="004F5D35" w14:paraId="7732B314"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33C9209"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lastRenderedPageBreak/>
              <w:t>Leads a peri-op safety briefing with appropriate documentation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5BB1001"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461BAB3"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44431AD" w14:textId="77777777" w:rsidR="004F5D35" w:rsidRDefault="004F5D35"/>
        </w:tc>
      </w:tr>
      <w:tr w:rsidR="004F5D35" w14:paraId="6B77D992"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F0D0292" w14:textId="77777777" w:rsidR="004F5D35" w:rsidRDefault="004F5D35">
            <w:pPr>
              <w:tabs>
                <w:tab w:val="left" w:pos="6255"/>
              </w:tabs>
              <w:rPr>
                <w:rFonts w:ascii="Helvetica" w:eastAsia="Arial Unicode MS" w:hAnsi="Arial Unicode MS"/>
                <w:b/>
                <w:color w:val="000000"/>
                <w:sz w:val="22"/>
                <w:u w:color="000000"/>
              </w:rPr>
            </w:pPr>
            <w:r>
              <w:rPr>
                <w:rFonts w:ascii="Helvetica" w:eastAsia="Arial Unicode MS" w:hAnsi="Arial Unicode MS"/>
                <w:b/>
                <w:color w:val="000000"/>
                <w:sz w:val="22"/>
                <w:u w:color="000000"/>
              </w:rPr>
              <w:t>Demonstrates how to direct the team for safe transfer and positioning of the patient prior to surgery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1288210"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A1296B9"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62D1B29"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DOPS</w:t>
            </w:r>
          </w:p>
        </w:tc>
      </w:tr>
      <w:tr w:rsidR="004F5D35" w14:paraId="05873150"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FE2A288"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Demonstrates the ability to maintain an anaesthetic with a face mask in a spontaneously breathing patient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4823C35"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bottom"/>
          </w:tcPr>
          <w:p w14:paraId="734CA062"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DB1B55A" w14:textId="77777777" w:rsidR="004F5D35" w:rsidRDefault="004F5D35"/>
        </w:tc>
      </w:tr>
      <w:tr w:rsidR="004F5D35" w14:paraId="423D42A7"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E7B87F4" w14:textId="77777777" w:rsidR="004F5D35" w:rsidRDefault="004F5D35">
            <w:pPr>
              <w:tabs>
                <w:tab w:val="left" w:pos="6255"/>
              </w:tabs>
              <w:rPr>
                <w:rFonts w:ascii="Helvetica" w:eastAsia="Arial Unicode MS" w:hAnsi="Arial Unicode MS"/>
                <w:b/>
                <w:color w:val="000000"/>
                <w:sz w:val="22"/>
                <w:u w:color="000000"/>
              </w:rPr>
            </w:pPr>
            <w:r>
              <w:rPr>
                <w:rFonts w:ascii="Helvetica" w:eastAsia="Arial Unicode MS" w:hAnsi="Arial Unicode MS"/>
                <w:b/>
                <w:color w:val="000000"/>
                <w:sz w:val="22"/>
                <w:u w:color="000000"/>
              </w:rPr>
              <w:t>Demonstrates the ability to manage the intra-op progress of anaesthesia in a spontaneously breathing anaesthetic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41B76D4"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CAA7F07"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3D80B7A"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A-CEX</w:t>
            </w:r>
          </w:p>
        </w:tc>
      </w:tr>
      <w:tr w:rsidR="004F5D35" w14:paraId="7EFC45E0"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332D9E8" w14:textId="77777777" w:rsidR="004F5D35" w:rsidRDefault="004F5D35">
            <w:pPr>
              <w:tabs>
                <w:tab w:val="left" w:pos="6255"/>
              </w:tabs>
              <w:rPr>
                <w:rFonts w:ascii="Helvetica" w:eastAsia="Arial Unicode MS" w:hAnsi="Arial Unicode MS"/>
                <w:b/>
                <w:color w:val="000000"/>
                <w:sz w:val="22"/>
                <w:u w:color="000000"/>
              </w:rPr>
            </w:pPr>
            <w:r>
              <w:rPr>
                <w:rFonts w:ascii="Helvetica" w:eastAsia="Arial Unicode MS" w:hAnsi="Arial Unicode MS"/>
                <w:b/>
                <w:color w:val="000000"/>
                <w:sz w:val="22"/>
                <w:u w:color="000000"/>
              </w:rPr>
              <w:t>Demonstrates the ability to manage the intra-op progress of anaesthesia in a ventilated patient (abdominal surgery)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0DE7FF0"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2DEC7D2"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7A48E84"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A-CEX</w:t>
            </w:r>
          </w:p>
        </w:tc>
      </w:tr>
      <w:tr w:rsidR="004F5D35" w14:paraId="51D4F9EC"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F11A02E"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b/>
                <w:color w:val="000000"/>
                <w:sz w:val="22"/>
                <w:u w:color="000000"/>
              </w:rPr>
              <w:t>Skills</w:t>
            </w:r>
            <w:r>
              <w:rPr>
                <w:rFonts w:ascii="Helvetica" w:eastAsia="Arial Unicode MS" w:hAnsi="Arial Unicode MS"/>
                <w:color w:val="000000"/>
                <w:sz w:val="22"/>
                <w:u w:color="000000"/>
              </w:rPr>
              <w:t xml:space="preserve"> (cont)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23ADDA6"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Trainer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7561A72"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Date</w:t>
            </w:r>
          </w:p>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D416BE4"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WPBA</w:t>
            </w:r>
          </w:p>
        </w:tc>
      </w:tr>
      <w:tr w:rsidR="004F5D35" w14:paraId="7B0EC14E"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284A261"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Demonstrates the use of a nerve stimulator to assess the level of neuromuscular blockade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55666A9"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EAD5250"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A3B96A4" w14:textId="77777777" w:rsidR="004F5D35" w:rsidRDefault="004F5D35"/>
        </w:tc>
      </w:tr>
      <w:tr w:rsidR="004F5D35" w14:paraId="7E7180CF"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01AC23A"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Manages the sedated patient for surgery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D99EC56"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50C5ABD"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601CF11" w14:textId="77777777" w:rsidR="004F5D35" w:rsidRDefault="004F5D35"/>
        </w:tc>
      </w:tr>
      <w:tr w:rsidR="004F5D35" w14:paraId="07E37322"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36789E5"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Maintain accurate, detailed, legible anaesthetic records and other relevant documentation (written+/- computerised)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6220A68"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2F6070E"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37984AC" w14:textId="77777777" w:rsidR="004F5D35" w:rsidRDefault="004F5D35"/>
        </w:tc>
      </w:tr>
      <w:tr w:rsidR="004F5D35" w14:paraId="666D7DC1"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BC49F1E"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Demonstrate the ability to respond in a timely manner to events such as hypotension, hypoxia, haemorrhage            [S]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1190B7B"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8DA2F65"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5591AFF" w14:textId="77777777" w:rsidR="004F5D35" w:rsidRDefault="004F5D35"/>
        </w:tc>
      </w:tr>
      <w:tr w:rsidR="004F5D35" w14:paraId="7450E0D7"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17E3C25"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Demonstrate their role as a team player and leader in theatre and communicate in an unambiguous style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2D6018D"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7065B35"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9E5EA0E" w14:textId="77777777" w:rsidR="004F5D35" w:rsidRDefault="004F5D35"/>
        </w:tc>
      </w:tr>
    </w:tbl>
    <w:p w14:paraId="5DCE9C6D" w14:textId="77777777" w:rsidR="004F5D35" w:rsidRDefault="004F5D35">
      <w:pPr>
        <w:pStyle w:val="Body1"/>
        <w:tabs>
          <w:tab w:val="left" w:pos="6255"/>
        </w:tabs>
        <w:rPr>
          <w:b/>
          <w:sz w:val="36"/>
        </w:rPr>
      </w:pPr>
    </w:p>
    <w:p w14:paraId="5A53F968" w14:textId="77777777" w:rsidR="004F5D35" w:rsidRDefault="004F5D35">
      <w:pPr>
        <w:pStyle w:val="Body1"/>
        <w:tabs>
          <w:tab w:val="left" w:pos="6255"/>
        </w:tabs>
        <w:rPr>
          <w:b/>
          <w:sz w:val="36"/>
        </w:rPr>
      </w:pPr>
    </w:p>
    <w:p w14:paraId="6293F5A1" w14:textId="77777777" w:rsidR="00D81EBC" w:rsidRDefault="00D81EBC">
      <w:pPr>
        <w:pStyle w:val="Body1"/>
        <w:tabs>
          <w:tab w:val="left" w:pos="6255"/>
        </w:tabs>
        <w:rPr>
          <w:b/>
          <w:sz w:val="36"/>
        </w:rPr>
      </w:pPr>
    </w:p>
    <w:p w14:paraId="6142FC13" w14:textId="77777777" w:rsidR="004F5D35" w:rsidRDefault="004F5D35">
      <w:pPr>
        <w:pStyle w:val="Body1"/>
        <w:tabs>
          <w:tab w:val="left" w:pos="6255"/>
        </w:tabs>
        <w:rPr>
          <w:b/>
          <w:sz w:val="36"/>
        </w:rPr>
      </w:pPr>
    </w:p>
    <w:p w14:paraId="65DD3CA2" w14:textId="77777777" w:rsidR="004371FB" w:rsidRDefault="004371FB">
      <w:pPr>
        <w:pStyle w:val="Body1"/>
        <w:tabs>
          <w:tab w:val="left" w:pos="6255"/>
        </w:tabs>
        <w:rPr>
          <w:b/>
          <w:sz w:val="36"/>
        </w:rPr>
      </w:pPr>
    </w:p>
    <w:p w14:paraId="61CD55E4" w14:textId="77777777" w:rsidR="004F5D35" w:rsidRDefault="004F5D35">
      <w:pPr>
        <w:pStyle w:val="Body1"/>
        <w:tabs>
          <w:tab w:val="left" w:pos="6255"/>
        </w:tabs>
        <w:rPr>
          <w:b/>
          <w:sz w:val="28"/>
        </w:rPr>
      </w:pPr>
      <w:r>
        <w:rPr>
          <w:rFonts w:hAnsi="Arial Unicode MS"/>
          <w:b/>
          <w:sz w:val="28"/>
          <w:shd w:val="clear" w:color="auto" w:fill="C0C0C0"/>
        </w:rPr>
        <w:lastRenderedPageBreak/>
        <w:t>Complete the following to sign off the unit of training:</w:t>
      </w:r>
      <w:r>
        <w:rPr>
          <w:rFonts w:hAnsi="Arial Unicode MS"/>
          <w:b/>
          <w:sz w:val="28"/>
        </w:rPr>
        <w:t xml:space="preserve"> Intra-operative care</w:t>
      </w:r>
    </w:p>
    <w:tbl>
      <w:tblPr>
        <w:tblW w:w="0" w:type="auto"/>
        <w:tblInd w:w="5" w:type="dxa"/>
        <w:shd w:val="clear" w:color="auto" w:fill="FFFFFF"/>
        <w:tblLayout w:type="fixed"/>
        <w:tblLook w:val="0000" w:firstRow="0" w:lastRow="0" w:firstColumn="0" w:lastColumn="0" w:noHBand="0" w:noVBand="0"/>
      </w:tblPr>
      <w:tblGrid>
        <w:gridCol w:w="7196"/>
        <w:gridCol w:w="2693"/>
        <w:gridCol w:w="1558"/>
        <w:gridCol w:w="1419"/>
        <w:gridCol w:w="1308"/>
      </w:tblGrid>
      <w:tr w:rsidR="004F5D35" w14:paraId="690554FE" w14:textId="77777777">
        <w:trPr>
          <w:cantSplit/>
          <w:trHeight w:val="354"/>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D6508BC"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Requirements of Training</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80CE645" w14:textId="77777777" w:rsidR="004F5D35" w:rsidRDefault="004F5D35">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Achieved</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1EAB3F8" w14:textId="77777777" w:rsidR="004F5D35" w:rsidRDefault="004F5D35">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WPBA:</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406EED6" w14:textId="77777777" w:rsidR="004F5D35" w:rsidRDefault="004F5D35">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Date</w:t>
            </w:r>
          </w:p>
        </w:tc>
      </w:tr>
      <w:tr w:rsidR="004F5D35" w14:paraId="302ACFAA" w14:textId="77777777">
        <w:trPr>
          <w:cantSplit/>
          <w:trHeight w:val="354"/>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C9A7888" w14:textId="77777777" w:rsidR="004F5D35" w:rsidRDefault="004F5D35">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Core clinical outcomes completed</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D0EAE3C" w14:textId="77777777" w:rsidR="004F5D35" w:rsidRDefault="004F5D35"/>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73EE972" w14:textId="77777777" w:rsidR="004F5D35" w:rsidRDefault="004F5D35">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A-CEX</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38E965A" w14:textId="77777777" w:rsidR="004F5D35" w:rsidRDefault="004F5D35"/>
        </w:tc>
      </w:tr>
      <w:tr w:rsidR="004F5D35" w14:paraId="453E5711" w14:textId="77777777">
        <w:trPr>
          <w:cantSplit/>
          <w:trHeight w:val="354"/>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56D85D8" w14:textId="77777777" w:rsidR="004F5D35" w:rsidRDefault="004F5D35">
            <w:pPr>
              <w:rPr>
                <w:rFonts w:ascii="Helvetica" w:eastAsia="Arial Unicode MS" w:hAnsi="Helvetica"/>
                <w:color w:val="000000"/>
                <w:sz w:val="30"/>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5B4AE8D" w14:textId="77777777" w:rsidR="004F5D35" w:rsidRDefault="004F5D35"/>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F990D18" w14:textId="77777777" w:rsidR="004F5D35" w:rsidRDefault="004F5D35">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DOPS</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D984290" w14:textId="77777777" w:rsidR="004F5D35" w:rsidRDefault="004F5D35"/>
        </w:tc>
      </w:tr>
      <w:tr w:rsidR="004F5D35" w14:paraId="030D6E72" w14:textId="77777777">
        <w:trPr>
          <w:cantSplit/>
          <w:trHeight w:val="354"/>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39F0F55" w14:textId="77777777" w:rsidR="004F5D35" w:rsidRDefault="004F5D35">
            <w:pPr>
              <w:rPr>
                <w:rFonts w:ascii="Helvetica" w:eastAsia="Arial Unicode MS" w:hAnsi="Helvetica"/>
                <w:color w:val="000000"/>
                <w:sz w:val="30"/>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81BCF6D" w14:textId="77777777" w:rsidR="004F5D35" w:rsidRDefault="004F5D35"/>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DF14E22" w14:textId="77777777" w:rsidR="004F5D35" w:rsidRDefault="004F5D35">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CBD</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D4F3769" w14:textId="77777777" w:rsidR="004F5D35" w:rsidRDefault="004F5D35"/>
        </w:tc>
      </w:tr>
      <w:tr w:rsidR="004F5D35" w14:paraId="0CF6BEDF" w14:textId="77777777">
        <w:trPr>
          <w:cantSplit/>
          <w:trHeight w:val="354"/>
        </w:trPr>
        <w:tc>
          <w:tcPr>
            <w:tcW w:w="71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552C0D7" w14:textId="77777777" w:rsidR="004F5D35" w:rsidRDefault="004F5D35">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Trainee: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2BCBF24" w14:textId="77777777" w:rsidR="004F5D35" w:rsidRDefault="004F5D35">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GMC No.</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DFD9A0C" w14:textId="77777777" w:rsidR="004F5D35" w:rsidRDefault="004F5D35">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Signed:</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50BB39F" w14:textId="77777777" w:rsidR="004F5D35" w:rsidRDefault="004F5D35"/>
        </w:tc>
      </w:tr>
      <w:tr w:rsidR="004F5D35" w14:paraId="0057C16A" w14:textId="77777777">
        <w:trPr>
          <w:cantSplit/>
          <w:trHeight w:val="354"/>
        </w:trPr>
        <w:tc>
          <w:tcPr>
            <w:tcW w:w="71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10517E6" w14:textId="77777777" w:rsidR="004F5D35" w:rsidRDefault="004F5D35">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Educational Supervisor:</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B72B6CE" w14:textId="77777777" w:rsidR="004F5D35" w:rsidRDefault="004F5D35">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GMC No.</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ADBFE8A" w14:textId="77777777" w:rsidR="004F5D35" w:rsidRDefault="004F5D35">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Signed:</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4C0B7CB" w14:textId="77777777" w:rsidR="004F5D35" w:rsidRDefault="004F5D35"/>
        </w:tc>
      </w:tr>
    </w:tbl>
    <w:p w14:paraId="41A3AABE" w14:textId="77777777" w:rsidR="004F5D35" w:rsidRDefault="004F5D35">
      <w:pPr>
        <w:pStyle w:val="Body1"/>
        <w:tabs>
          <w:tab w:val="left" w:pos="6255"/>
        </w:tabs>
        <w:rPr>
          <w:b/>
          <w:sz w:val="28"/>
        </w:rPr>
      </w:pPr>
    </w:p>
    <w:p w14:paraId="3EDA0D72" w14:textId="77777777" w:rsidR="004F5D35" w:rsidRDefault="004F5D35">
      <w:pPr>
        <w:pStyle w:val="Body1"/>
        <w:tabs>
          <w:tab w:val="left" w:pos="6255"/>
        </w:tabs>
        <w:rPr>
          <w:b/>
          <w:sz w:val="28"/>
        </w:rPr>
      </w:pPr>
    </w:p>
    <w:p w14:paraId="4E42AF25" w14:textId="77777777" w:rsidR="004F5D35" w:rsidRPr="005600A4" w:rsidRDefault="004F5D35" w:rsidP="005600A4">
      <w:pPr>
        <w:pStyle w:val="Body1"/>
        <w:tabs>
          <w:tab w:val="center" w:pos="6979"/>
        </w:tabs>
        <w:rPr>
          <w:rFonts w:hAnsi="Arial Unicode MS"/>
          <w:b/>
          <w:sz w:val="32"/>
        </w:rPr>
      </w:pPr>
      <w:r>
        <w:rPr>
          <w:rFonts w:hAnsi="Arial Unicode MS"/>
          <w:b/>
          <w:sz w:val="32"/>
        </w:rPr>
        <w:br w:type="page"/>
      </w:r>
      <w:r w:rsidR="00232CD8">
        <w:rPr>
          <w:rFonts w:hAnsi="Arial Unicode MS"/>
          <w:b/>
          <w:sz w:val="36"/>
        </w:rPr>
        <w:lastRenderedPageBreak/>
        <w:t>7. Management of Respiratory and Cardiac Arrest</w:t>
      </w:r>
    </w:p>
    <w:p w14:paraId="6F460B62" w14:textId="77777777" w:rsidR="004F5D35" w:rsidRDefault="005600A4">
      <w:pPr>
        <w:pStyle w:val="Body1"/>
        <w:tabs>
          <w:tab w:val="center" w:pos="6979"/>
        </w:tabs>
        <w:rPr>
          <w:b/>
          <w:sz w:val="36"/>
        </w:rPr>
      </w:pPr>
      <w:r>
        <w:rPr>
          <w:b/>
          <w:noProof/>
          <w:sz w:val="28"/>
          <w:lang w:eastAsia="en-GB"/>
        </w:rPr>
        <mc:AlternateContent>
          <mc:Choice Requires="wpg">
            <w:drawing>
              <wp:anchor distT="57150" distB="57150" distL="57150" distR="57150" simplePos="0" relativeHeight="251657728" behindDoc="0" locked="0" layoutInCell="1" allowOverlap="1" wp14:anchorId="0FE94AAF" wp14:editId="0E9AE64F">
                <wp:simplePos x="0" y="0"/>
                <wp:positionH relativeFrom="margin">
                  <wp:posOffset>-93345</wp:posOffset>
                </wp:positionH>
                <wp:positionV relativeFrom="line">
                  <wp:posOffset>288925</wp:posOffset>
                </wp:positionV>
                <wp:extent cx="9077325" cy="1981200"/>
                <wp:effectExtent l="0" t="0" r="28575" b="0"/>
                <wp:wrapSquare wrapText="bothSides"/>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7325" cy="1981200"/>
                          <a:chOff x="0" y="0"/>
                          <a:chExt cx="715" cy="162"/>
                        </a:xfrm>
                      </wpg:grpSpPr>
                      <wps:wsp>
                        <wps:cNvPr id="19" name="Rectangle 18"/>
                        <wps:cNvSpPr>
                          <a:spLocks/>
                        </wps:cNvSpPr>
                        <wps:spPr bwMode="auto">
                          <a:xfrm>
                            <a:off x="0" y="0"/>
                            <a:ext cx="715" cy="140"/>
                          </a:xfrm>
                          <a:prstGeom prst="rect">
                            <a:avLst/>
                          </a:prstGeom>
                          <a:solidFill>
                            <a:srgbClr val="D8D8D8"/>
                          </a:solidFill>
                          <a:ln w="635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0" name="Rectangle 19"/>
                        <wps:cNvSpPr>
                          <a:spLocks/>
                        </wps:cNvSpPr>
                        <wps:spPr bwMode="auto">
                          <a:xfrm>
                            <a:off x="0" y="0"/>
                            <a:ext cx="715" cy="1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14:paraId="37FF463C" w14:textId="77777777" w:rsidR="00207047" w:rsidRDefault="00207047">
                              <w:pPr>
                                <w:pStyle w:val="Body1"/>
                                <w:shd w:val="clear" w:color="auto" w:fill="D9D9D9"/>
                                <w:spacing w:after="0" w:line="240" w:lineRule="auto"/>
                                <w:rPr>
                                  <w:b/>
                                </w:rPr>
                              </w:pPr>
                              <w:r>
                                <w:rPr>
                                  <w:rFonts w:hAnsi="Arial Unicode MS"/>
                                  <w:b/>
                                </w:rPr>
                                <w:t>Learning Outcomes:</w:t>
                              </w:r>
                            </w:p>
                            <w:p w14:paraId="57362ACF" w14:textId="77777777" w:rsidR="00207047" w:rsidRDefault="00207047">
                              <w:pPr>
                                <w:numPr>
                                  <w:ilvl w:val="0"/>
                                  <w:numId w:val="30"/>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To have gained a thorough understanding of the pathophysiology of respiratory and cardiac arrest and the skills required to resuscitate patients</w:t>
                              </w:r>
                            </w:p>
                            <w:p w14:paraId="54153E2F" w14:textId="77777777" w:rsidR="00207047" w:rsidRDefault="00207047">
                              <w:pPr>
                                <w:numPr>
                                  <w:ilvl w:val="0"/>
                                  <w:numId w:val="30"/>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Understand the ethics associated with resuscitation</w:t>
                              </w:r>
                            </w:p>
                            <w:p w14:paraId="4DFF7BFF" w14:textId="77777777" w:rsidR="00207047" w:rsidRDefault="00207047">
                              <w:pPr>
                                <w:pStyle w:val="Body1"/>
                                <w:shd w:val="clear" w:color="auto" w:fill="D9D9D9"/>
                                <w:spacing w:after="0" w:line="240" w:lineRule="auto"/>
                                <w:rPr>
                                  <w:b/>
                                </w:rPr>
                              </w:pPr>
                              <w:r>
                                <w:rPr>
                                  <w:rFonts w:hAnsi="Arial Unicode MS"/>
                                  <w:b/>
                                </w:rPr>
                                <w:t>Core clinical learning outcomes:</w:t>
                              </w:r>
                            </w:p>
                            <w:p w14:paraId="5D44C731" w14:textId="77777777" w:rsidR="00207047" w:rsidRDefault="00207047">
                              <w:pPr>
                                <w:numPr>
                                  <w:ilvl w:val="0"/>
                                  <w:numId w:val="33"/>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Be able to resuscitate a patient in accordance with the latest Resuscitation  Council (RC)(UK) guidelines</w:t>
                              </w:r>
                            </w:p>
                            <w:p w14:paraId="329A8FAC" w14:textId="77777777" w:rsidR="00207047" w:rsidRDefault="00207047">
                              <w:pPr>
                                <w:pStyle w:val="Body1"/>
                                <w:shd w:val="clear" w:color="auto" w:fill="D9D9D9"/>
                                <w:spacing w:after="0" w:line="240" w:lineRule="auto"/>
                                <w:rPr>
                                  <w:b/>
                                </w:rPr>
                              </w:pPr>
                            </w:p>
                            <w:p w14:paraId="6E869066" w14:textId="77777777" w:rsidR="00207047" w:rsidRDefault="00207047">
                              <w:pPr>
                                <w:pStyle w:val="Body1"/>
                                <w:shd w:val="clear" w:color="auto" w:fill="D9D9D9"/>
                                <w:spacing w:after="0" w:line="240" w:lineRule="auto"/>
                                <w:rPr>
                                  <w:b/>
                                </w:rPr>
                              </w:pPr>
                              <w:r>
                                <w:rPr>
                                  <w:rFonts w:hAnsi="Arial Unicode MS"/>
                                  <w:b/>
                                </w:rPr>
                                <w:t>Any trainee who has successfully completed a RC (UK) ALS course in the previous year or who is an ALS instructor/instructor candidate may be assumed to have achieved this outcome. If not, this training is to be gained during the first 6 months, teaching may be assisted by simulation.</w:t>
                              </w:r>
                            </w:p>
                            <w:p w14:paraId="3B5E8DDE" w14:textId="77777777" w:rsidR="00207047" w:rsidRDefault="00207047">
                              <w:pPr>
                                <w:pStyle w:val="Body1"/>
                                <w:shd w:val="clear" w:color="auto" w:fill="D9D9D9"/>
                                <w:spacing w:after="0" w:line="240" w:lineRule="auto"/>
                                <w:rPr>
                                  <w:rFonts w:ascii="Times New Roman" w:eastAsia="Times New Roman" w:hAnsi="Times New Roman"/>
                                  <w:color w:val="auto"/>
                                  <w:sz w:val="20"/>
                                  <w:lang w:bidi="x-none"/>
                                </w:rPr>
                              </w:pPr>
                              <w:r>
                                <w:rPr>
                                  <w:rFonts w:hAnsi="Arial Unicode MS"/>
                                  <w:b/>
                                </w:rPr>
                                <w:t>This is a summary of the requirements. See CCT in Anaesthesia: Basic Level Training, Annexe B for the full description</w:t>
                              </w:r>
                            </w:p>
                          </w:txbxContent>
                        </wps:txbx>
                        <wps:bodyPr rot="0" vert="horz" wrap="square" lIns="88900" tIns="50800" rIns="88900" bIns="5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46" style="position:absolute;margin-left:-7.35pt;margin-top:22.75pt;width:714.75pt;height:156pt;z-index:251657728;mso-wrap-distance-left:4.5pt;mso-wrap-distance-top:4.5pt;mso-wrap-distance-right:4.5pt;mso-wrap-distance-bottom:4.5pt;mso-position-horizontal-relative:margin;mso-position-vertical-relative:line" coordsize="71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">
                <v:rect id="Rectangle 18" o:spid="_x0000_s1047" style="position:absolute;width:715;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hdYMEA&#10;AADbAAAADwAAAGRycy9kb3ducmV2LnhtbERPS2sCMRC+F/wPYYTealaFUlejiKIVeqmPi7dhM26i&#10;m8myibr665tCobf5+J4zmbWuEjdqgvWsoN/LQBAXXlsuFRz2q7cPECEia6w8k4IHBZhNOy8TzLW/&#10;85Zuu1iKFMIhRwUmxjqXMhSGHIaer4kTd/KNw5hgU0rd4D2Fu0oOsuxdOrScGgzWtDBUXHZXp2Bd&#10;ZoPh9/m4eRhrLevP59eSnkq9dtv5GESkNv6L/9wbneaP4PeXdIC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YXWDBAAAA2wAAAA8AAAAAAAAAAAAAAAAAmAIAAGRycy9kb3du&#10;cmV2LnhtbFBLBQYAAAAABAAEAPUAAACGAwAAAAA=&#10;" fillcolor="#d8d8d8" strokeweight=".5pt">
                  <v:stroke joinstyle="round"/>
                  <v:shadow color="black" opacity="49150f" offset=".74833mm,.74833mm"/>
                  <v:path arrowok="t"/>
                </v:rect>
                <v:rect id="Rectangle 19" o:spid="_x0000_s1048" style="position:absolute;width:715;height: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i6l8AA&#10;AADbAAAADwAAAGRycy9kb3ducmV2LnhtbERPTYvCMBC9L/gfwgje1lRZF6lGEUFZ8KBb7X1oxraa&#10;TEoTtfrrzWFhj4/3PV921og7tb52rGA0TEAQF07XXCo4HTefUxA+IGs0jknBkzwsF72POabaPfiX&#10;7lkoRQxhn6KCKoQmldIXFVn0Q9cQR+7sWoshwraUusVHDLdGjpPkW1qsOTZU2NC6ouKa3ayCr2zr&#10;DL3ykTuby35dTPJ8d9goNeh3qxmIQF34F/+5f7SCcVwfv8Qf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i6l8AAAADbAAAADwAAAAAAAAAAAAAAAACYAgAAZHJzL2Rvd25y&#10;ZXYueG1sUEsFBgAAAAAEAAQA9QAAAIUDAAAAAA==&#10;" filled="f" stroked="f" strokeweight="1pt">
                  <v:stroke miterlimit="0"/>
                  <v:path arrowok="t"/>
                  <v:textbox inset="7pt,4pt,7pt,4pt">
                    <w:txbxContent>
                      <w:p w14:paraId="37FF463C" w14:textId="77777777" w:rsidR="00207047" w:rsidRDefault="00207047">
                        <w:pPr>
                          <w:pStyle w:val="Body1"/>
                          <w:shd w:val="clear" w:color="auto" w:fill="D9D9D9"/>
                          <w:spacing w:after="0" w:line="240" w:lineRule="auto"/>
                          <w:rPr>
                            <w:b/>
                          </w:rPr>
                        </w:pPr>
                        <w:r>
                          <w:rPr>
                            <w:rFonts w:hAnsi="Arial Unicode MS"/>
                            <w:b/>
                          </w:rPr>
                          <w:t>Learning Outcomes:</w:t>
                        </w:r>
                      </w:p>
                      <w:p w14:paraId="57362ACF" w14:textId="77777777" w:rsidR="00207047" w:rsidRDefault="00207047">
                        <w:pPr>
                          <w:numPr>
                            <w:ilvl w:val="0"/>
                            <w:numId w:val="30"/>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To have gained a thorough understanding of the pathophysiology of respiratory and cardiac arrest and the skills required to resuscitate patients</w:t>
                        </w:r>
                      </w:p>
                      <w:p w14:paraId="54153E2F" w14:textId="77777777" w:rsidR="00207047" w:rsidRDefault="00207047">
                        <w:pPr>
                          <w:numPr>
                            <w:ilvl w:val="0"/>
                            <w:numId w:val="30"/>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Understand the ethics associated with resuscitation</w:t>
                        </w:r>
                      </w:p>
                      <w:p w14:paraId="4DFF7BFF" w14:textId="77777777" w:rsidR="00207047" w:rsidRDefault="00207047">
                        <w:pPr>
                          <w:pStyle w:val="Body1"/>
                          <w:shd w:val="clear" w:color="auto" w:fill="D9D9D9"/>
                          <w:spacing w:after="0" w:line="240" w:lineRule="auto"/>
                          <w:rPr>
                            <w:b/>
                          </w:rPr>
                        </w:pPr>
                        <w:r>
                          <w:rPr>
                            <w:rFonts w:hAnsi="Arial Unicode MS"/>
                            <w:b/>
                          </w:rPr>
                          <w:t>Core clinical learning outcomes:</w:t>
                        </w:r>
                      </w:p>
                      <w:p w14:paraId="5D44C731" w14:textId="77777777" w:rsidR="00207047" w:rsidRDefault="00207047">
                        <w:pPr>
                          <w:numPr>
                            <w:ilvl w:val="0"/>
                            <w:numId w:val="33"/>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Be able to resuscitate a patient in accordance with the latest Resuscitation  Council (RC)(UK) guidelines</w:t>
                        </w:r>
                      </w:p>
                      <w:p w14:paraId="329A8FAC" w14:textId="77777777" w:rsidR="00207047" w:rsidRDefault="00207047">
                        <w:pPr>
                          <w:pStyle w:val="Body1"/>
                          <w:shd w:val="clear" w:color="auto" w:fill="D9D9D9"/>
                          <w:spacing w:after="0" w:line="240" w:lineRule="auto"/>
                          <w:rPr>
                            <w:b/>
                          </w:rPr>
                        </w:pPr>
                      </w:p>
                      <w:p w14:paraId="6E869066" w14:textId="77777777" w:rsidR="00207047" w:rsidRDefault="00207047">
                        <w:pPr>
                          <w:pStyle w:val="Body1"/>
                          <w:shd w:val="clear" w:color="auto" w:fill="D9D9D9"/>
                          <w:spacing w:after="0" w:line="240" w:lineRule="auto"/>
                          <w:rPr>
                            <w:b/>
                          </w:rPr>
                        </w:pPr>
                        <w:r>
                          <w:rPr>
                            <w:rFonts w:hAnsi="Arial Unicode MS"/>
                            <w:b/>
                          </w:rPr>
                          <w:t xml:space="preserve">Any trainee who has successfully completed a RC (UK) ALS course in the previous year or who is an ALS instructor/instructor candidate may be assumed to have achieved this outcome. If not, this training is to be gained during the first 6 </w:t>
                        </w:r>
                        <w:proofErr w:type="gramStart"/>
                        <w:r>
                          <w:rPr>
                            <w:rFonts w:hAnsi="Arial Unicode MS"/>
                            <w:b/>
                          </w:rPr>
                          <w:t>months,</w:t>
                        </w:r>
                        <w:proofErr w:type="gramEnd"/>
                        <w:r>
                          <w:rPr>
                            <w:rFonts w:hAnsi="Arial Unicode MS"/>
                            <w:b/>
                          </w:rPr>
                          <w:t xml:space="preserve"> teaching may be assisted by simulation.</w:t>
                        </w:r>
                      </w:p>
                      <w:p w14:paraId="3B5E8DDE" w14:textId="77777777" w:rsidR="00207047" w:rsidRDefault="00207047">
                        <w:pPr>
                          <w:pStyle w:val="Body1"/>
                          <w:shd w:val="clear" w:color="auto" w:fill="D9D9D9"/>
                          <w:spacing w:after="0" w:line="240" w:lineRule="auto"/>
                          <w:rPr>
                            <w:rFonts w:ascii="Times New Roman" w:eastAsia="Times New Roman" w:hAnsi="Times New Roman"/>
                            <w:color w:val="auto"/>
                            <w:sz w:val="20"/>
                            <w:lang w:bidi="x-none"/>
                          </w:rPr>
                        </w:pPr>
                        <w:r>
                          <w:rPr>
                            <w:rFonts w:hAnsi="Arial Unicode MS"/>
                            <w:b/>
                          </w:rPr>
                          <w:t>This is a summary of the requirements. See CCT in Anaesthesia: Basic Level Training, Annexe B for the full description</w:t>
                        </w:r>
                      </w:p>
                    </w:txbxContent>
                  </v:textbox>
                </v:rect>
                <w10:wrap type="square" anchorx="margin" anchory="line"/>
              </v:group>
            </w:pict>
          </mc:Fallback>
        </mc:AlternateContent>
      </w:r>
    </w:p>
    <w:p w14:paraId="6D2FB2D9" w14:textId="77777777" w:rsidR="004F5D35" w:rsidRDefault="004F5D35">
      <w:pPr>
        <w:pStyle w:val="Body1"/>
        <w:rPr>
          <w:b/>
          <w:sz w:val="36"/>
        </w:rPr>
      </w:pPr>
    </w:p>
    <w:p w14:paraId="59ED1F99" w14:textId="77777777" w:rsidR="004F5D35" w:rsidRDefault="004F5D35">
      <w:pPr>
        <w:pStyle w:val="Body1"/>
        <w:rPr>
          <w:b/>
          <w:sz w:val="36"/>
        </w:rPr>
      </w:pPr>
    </w:p>
    <w:p w14:paraId="78E218A7" w14:textId="77777777" w:rsidR="004F5D35" w:rsidRDefault="004F5D35">
      <w:pPr>
        <w:pStyle w:val="Body1"/>
        <w:rPr>
          <w:b/>
          <w:sz w:val="36"/>
        </w:rPr>
      </w:pPr>
    </w:p>
    <w:p w14:paraId="14D8CA56" w14:textId="77777777" w:rsidR="004F5D35" w:rsidRDefault="004F5D35">
      <w:pPr>
        <w:pStyle w:val="Body1"/>
        <w:tabs>
          <w:tab w:val="left" w:pos="6255"/>
        </w:tabs>
        <w:rPr>
          <w:b/>
          <w:sz w:val="36"/>
        </w:rPr>
      </w:pPr>
    </w:p>
    <w:p w14:paraId="5BD70EE5" w14:textId="77777777" w:rsidR="004F5D35" w:rsidRDefault="004F5D35">
      <w:pPr>
        <w:pStyle w:val="Body1"/>
        <w:tabs>
          <w:tab w:val="left" w:pos="6255"/>
        </w:tabs>
        <w:rPr>
          <w:b/>
          <w:sz w:val="36"/>
        </w:rPr>
      </w:pPr>
    </w:p>
    <w:tbl>
      <w:tblPr>
        <w:tblW w:w="0" w:type="auto"/>
        <w:tblInd w:w="5" w:type="dxa"/>
        <w:shd w:val="clear" w:color="auto" w:fill="FFFFFF"/>
        <w:tblLayout w:type="fixed"/>
        <w:tblLook w:val="0000" w:firstRow="0" w:lastRow="0" w:firstColumn="0" w:lastColumn="0" w:noHBand="0" w:noVBand="0"/>
      </w:tblPr>
      <w:tblGrid>
        <w:gridCol w:w="10881"/>
        <w:gridCol w:w="1134"/>
        <w:gridCol w:w="1134"/>
        <w:gridCol w:w="1025"/>
      </w:tblGrid>
      <w:tr w:rsidR="004F5D35" w14:paraId="3D54B3A8"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6463563C" w14:textId="77777777" w:rsidR="004F5D35" w:rsidRDefault="004F5D35">
            <w:pPr>
              <w:tabs>
                <w:tab w:val="left" w:pos="6255"/>
              </w:tabs>
              <w:rPr>
                <w:rFonts w:ascii="Helvetica" w:eastAsia="Arial Unicode MS" w:hAnsi="Arial Unicode MS"/>
                <w:b/>
                <w:color w:val="000000"/>
                <w:sz w:val="28"/>
                <w:u w:color="000000"/>
              </w:rPr>
            </w:pPr>
            <w:r>
              <w:rPr>
                <w:rFonts w:ascii="Helvetica" w:eastAsia="Arial Unicode MS" w:hAnsi="Arial Unicode MS"/>
                <w:b/>
                <w:color w:val="000000"/>
                <w:sz w:val="28"/>
                <w:u w:color="000000"/>
              </w:rPr>
              <w:t>Knowledge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51F01CFA"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Trainer</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03949337"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Date</w:t>
            </w:r>
          </w:p>
        </w:tc>
        <w:tc>
          <w:tcPr>
            <w:tcW w:w="10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75E06A23"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WPBA</w:t>
            </w:r>
          </w:p>
        </w:tc>
      </w:tr>
      <w:tr w:rsidR="004F5D35" w14:paraId="085362A5"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57D0015"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List the causes of respiratory arrest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7790D7A"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A06F83B"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86DD363" w14:textId="77777777" w:rsidR="004F5D35" w:rsidRDefault="004F5D35"/>
        </w:tc>
      </w:tr>
      <w:tr w:rsidR="004F5D35" w14:paraId="46D65D3B"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1FC1A14"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List the causes of cardiac arrest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F812557"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8825DA9"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C50122F" w14:textId="77777777" w:rsidR="004F5D35" w:rsidRDefault="004F5D35"/>
        </w:tc>
      </w:tr>
      <w:tr w:rsidR="004F5D35" w14:paraId="7A1ACDB7"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8C37734"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Demonstrate an understanding of the basic principles of the ECG and the ability to recognise arrhythmias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DC0C667"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7884652"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1FE76A7" w14:textId="77777777" w:rsidR="004F5D35" w:rsidRDefault="004F5D35"/>
        </w:tc>
      </w:tr>
      <w:tr w:rsidR="004F5D35" w14:paraId="650B9375"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152D8A4"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Discuss the mode of action of drugs in the management of respiratory and cardiac arrest in adults and children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24E12D4"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834FD3F"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3E43681" w14:textId="77777777" w:rsidR="004F5D35" w:rsidRDefault="004F5D35"/>
        </w:tc>
      </w:tr>
      <w:tr w:rsidR="004F5D35" w14:paraId="58C4FB20"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824C9DF"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Identify the doses, routes and frequency of drug administration during respiratory and cardiac arrest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66125BD"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7F18033"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6D01BBC" w14:textId="77777777" w:rsidR="004F5D35" w:rsidRDefault="004F5D35"/>
        </w:tc>
      </w:tr>
      <w:tr w:rsidR="004F5D35" w14:paraId="3B6E5BD8"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7E2CFD2"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Understands the physiology of ventilation and cardiac compressions, and the need for supplemental O</w:t>
            </w:r>
            <w:r>
              <w:rPr>
                <w:rFonts w:ascii="Helvetica" w:eastAsia="Arial Unicode MS" w:hAnsi="Arial Unicode MS"/>
                <w:color w:val="000000"/>
                <w:sz w:val="22"/>
                <w:u w:color="000000"/>
                <w:vertAlign w:val="subscript"/>
              </w:rPr>
              <w:t>2</w:t>
            </w:r>
            <w:r>
              <w:rPr>
                <w:rFonts w:ascii="Helvetica" w:eastAsia="Arial Unicode MS" w:hAnsi="Arial Unicode MS"/>
                <w:color w:val="000000"/>
                <w:sz w:val="22"/>
                <w:u w:color="000000"/>
              </w:rPr>
              <w:t xml:space="preserve"> therapy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34B72EB"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0849416"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931ED6D" w14:textId="77777777" w:rsidR="004F5D35" w:rsidRDefault="004F5D35"/>
        </w:tc>
      </w:tr>
      <w:tr w:rsidR="004F5D35" w14:paraId="4B3CF59C"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3C640DE"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Understands the different techniques of airway management and ventilation during resuscitation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7B33E7E"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2714A4D"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F3C66B4" w14:textId="77777777" w:rsidR="004F5D35" w:rsidRDefault="004F5D35"/>
        </w:tc>
      </w:tr>
      <w:tr w:rsidR="004F5D35" w14:paraId="1B0E8E55"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CA74300"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Understands the mechanism of action, energies required and safety issues surrounding defibrillation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7C25554"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5505AF2"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6BDD12D" w14:textId="77777777" w:rsidR="004F5D35" w:rsidRDefault="004F5D35"/>
        </w:tc>
      </w:tr>
      <w:tr w:rsidR="004F5D35" w14:paraId="4AF86507"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8770456"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lastRenderedPageBreak/>
              <w:t>Recalls the reversible causes of cardiac arrest and their treatments + management of other specific conditions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8EE0639"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E718E46"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56BFDE6" w14:textId="77777777" w:rsidR="004F5D35" w:rsidRDefault="004F5D35"/>
        </w:tc>
      </w:tr>
      <w:tr w:rsidR="004F5D35" w14:paraId="50FCE646"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6489CC7"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Recalls the adult and paediatric ALS algorithms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AB352F7"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C828AF2"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7194F1C" w14:textId="77777777" w:rsidR="004F5D35" w:rsidRDefault="004F5D35"/>
        </w:tc>
      </w:tr>
      <w:tr w:rsidR="004F5D35" w14:paraId="3BF9F1C2"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11AE400"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Understands the management of patients post arrest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FA97BF0"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40478E9"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A9F4A81" w14:textId="77777777" w:rsidR="004F5D35" w:rsidRDefault="004F5D35"/>
        </w:tc>
      </w:tr>
      <w:tr w:rsidR="004F5D35" w14:paraId="497FAB49"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EBC7078"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Discuss end of life decisions, respect of relatives, when to stop and debriefing after resuscitation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E33B95C"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15ACB60"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338EA41" w14:textId="77777777" w:rsidR="004F5D35" w:rsidRDefault="004F5D35"/>
        </w:tc>
      </w:tr>
      <w:tr w:rsidR="004F5D35" w14:paraId="2D186934"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41DAEA08" w14:textId="77777777" w:rsidR="004F5D35" w:rsidRDefault="004F5D35">
            <w:pPr>
              <w:tabs>
                <w:tab w:val="center" w:pos="5332"/>
              </w:tabs>
              <w:rPr>
                <w:rFonts w:ascii="Helvetica" w:eastAsia="Arial Unicode MS" w:hAnsi="Arial Unicode MS"/>
                <w:color w:val="000000"/>
                <w:u w:color="000000"/>
              </w:rPr>
            </w:pPr>
            <w:r>
              <w:rPr>
                <w:rFonts w:ascii="Helvetica" w:eastAsia="Arial Unicode MS" w:hAnsi="Arial Unicode MS"/>
                <w:b/>
                <w:color w:val="000000"/>
                <w:sz w:val="28"/>
                <w:u w:color="000000"/>
              </w:rPr>
              <w:t>Skills</w:t>
            </w:r>
            <w:r>
              <w:rPr>
                <w:rFonts w:ascii="Helvetica" w:eastAsia="Arial Unicode MS" w:hAnsi="Arial Unicode MS"/>
                <w:b/>
                <w:color w:val="000000"/>
                <w:sz w:val="32"/>
                <w:u w:color="000000"/>
              </w:rPr>
              <w:t xml:space="preserve">        </w:t>
            </w:r>
            <w:r>
              <w:rPr>
                <w:rFonts w:ascii="Helvetica" w:eastAsia="Arial Unicode MS" w:hAnsi="Arial Unicode MS"/>
                <w:color w:val="000000"/>
                <w:u w:color="000000"/>
              </w:rPr>
              <w:t>[S] could be undertaken in simulation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06511EEF"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Trainer</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711C6B1F"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Date</w:t>
            </w:r>
          </w:p>
        </w:tc>
        <w:tc>
          <w:tcPr>
            <w:tcW w:w="10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6A467C38"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WPBA</w:t>
            </w:r>
          </w:p>
        </w:tc>
      </w:tr>
      <w:tr w:rsidR="004F5D35" w14:paraId="63A559C8"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C88C935"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Use the ABCDE approach to diagnose and manage respiratory and cardiac arrest in adults and children                         [S]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69BBD83"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C21A76"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47E12D6" w14:textId="77777777" w:rsidR="004F5D35" w:rsidRDefault="004F5D35"/>
        </w:tc>
      </w:tr>
      <w:tr w:rsidR="004F5D35" w14:paraId="73F645A7"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97236C8"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Maintain a clear airway using basic techniques +/- simple adjuncts                                                                                          [S]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DAC6A6E"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A7BB449"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6C02271" w14:textId="77777777" w:rsidR="004F5D35" w:rsidRDefault="004F5D35"/>
        </w:tc>
      </w:tr>
      <w:tr w:rsidR="004F5D35" w14:paraId="54C956D1"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9DB1A7E"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Demonstrates the correct use of advanced airway techniques including supraglottic device and tracheal intubation   [S]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594334E"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18127E1"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2E3B5FB" w14:textId="77777777" w:rsidR="004F5D35" w:rsidRDefault="004F5D35"/>
        </w:tc>
      </w:tr>
      <w:tr w:rsidR="004F5D35" w14:paraId="770D850D"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B147AB3"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Maintain ventilation                                                                                                                                                                            [S]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BB3F8A5"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256C70D"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61F3A55" w14:textId="77777777" w:rsidR="004F5D35" w:rsidRDefault="004F5D35"/>
        </w:tc>
      </w:tr>
      <w:tr w:rsidR="004F5D35" w14:paraId="6A6C8049"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CB62A13"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Performs external cardiac compressions                                                                                                                                         [S]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378F989"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309E66B"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DD9750F" w14:textId="77777777" w:rsidR="004F5D35" w:rsidRDefault="004F5D35"/>
        </w:tc>
      </w:tr>
      <w:tr w:rsidR="004F5D35" w14:paraId="2AE472FB"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F82676E"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Uses the external defibrillator to monitor and defibrillate a patient safely                                                                              [S]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8C6CAEB"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D6358AF"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74E1E13" w14:textId="77777777" w:rsidR="004F5D35" w:rsidRDefault="004F5D35"/>
        </w:tc>
      </w:tr>
      <w:tr w:rsidR="004F5D35" w14:paraId="78F92C0E"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91BC3E1"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Position and prepare and patient to transfer to a higher level of care                                                                                      [S]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9364728"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254C11F"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88171D7" w14:textId="77777777" w:rsidR="004F5D35" w:rsidRDefault="004F5D35"/>
        </w:tc>
      </w:tr>
      <w:tr w:rsidR="004F5D35" w14:paraId="4A675FF3"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A1C04F5"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Maintains accurate records of all resuscitation events                                                                                                                 [S]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FF6E5D2"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DDB99AE"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CA393BC" w14:textId="77777777" w:rsidR="004F5D35" w:rsidRDefault="004F5D35"/>
        </w:tc>
      </w:tr>
      <w:tr w:rsidR="004F5D35" w14:paraId="6C041CC3"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AD8C025" w14:textId="77777777" w:rsidR="004F5D35" w:rsidRDefault="004F5D35">
            <w:pPr>
              <w:tabs>
                <w:tab w:val="left" w:pos="6255"/>
              </w:tabs>
              <w:rPr>
                <w:rFonts w:ascii="Helvetica" w:eastAsia="Arial Unicode MS" w:hAnsi="Arial Unicode MS"/>
                <w:b/>
                <w:color w:val="000000"/>
                <w:sz w:val="22"/>
                <w:u w:color="000000"/>
              </w:rPr>
            </w:pPr>
            <w:r>
              <w:rPr>
                <w:rFonts w:ascii="Helvetica" w:eastAsia="Arial Unicode MS" w:hAnsi="Arial Unicode MS"/>
                <w:b/>
                <w:color w:val="000000"/>
                <w:sz w:val="22"/>
                <w:u w:color="000000"/>
              </w:rPr>
              <w:t>Demonstrates CPR on a manikin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8504798"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AD791AB"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AFC4C32"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DOPS</w:t>
            </w:r>
          </w:p>
        </w:tc>
      </w:tr>
    </w:tbl>
    <w:p w14:paraId="74D055C1" w14:textId="77777777" w:rsidR="004F5D35" w:rsidRDefault="004F5D35">
      <w:pPr>
        <w:pStyle w:val="Body1"/>
        <w:tabs>
          <w:tab w:val="left" w:pos="6255"/>
        </w:tabs>
        <w:rPr>
          <w:b/>
          <w:sz w:val="36"/>
        </w:rPr>
      </w:pPr>
    </w:p>
    <w:p w14:paraId="7776C31F" w14:textId="77777777" w:rsidR="004F5D35" w:rsidRDefault="004F5D35">
      <w:pPr>
        <w:pStyle w:val="Body1"/>
        <w:tabs>
          <w:tab w:val="left" w:pos="6255"/>
        </w:tabs>
        <w:rPr>
          <w:b/>
          <w:sz w:val="36"/>
        </w:rPr>
      </w:pPr>
    </w:p>
    <w:p w14:paraId="22287FC3" w14:textId="77777777" w:rsidR="004F5D35" w:rsidRDefault="004F5D35">
      <w:pPr>
        <w:pStyle w:val="Body1"/>
        <w:tabs>
          <w:tab w:val="left" w:pos="6255"/>
        </w:tabs>
        <w:rPr>
          <w:b/>
          <w:sz w:val="36"/>
        </w:rPr>
      </w:pPr>
    </w:p>
    <w:p w14:paraId="06BA2D4A" w14:textId="77777777" w:rsidR="004F5D35" w:rsidRDefault="004F5D35">
      <w:pPr>
        <w:pStyle w:val="Body1"/>
        <w:tabs>
          <w:tab w:val="left" w:pos="6255"/>
        </w:tabs>
        <w:rPr>
          <w:b/>
          <w:sz w:val="28"/>
        </w:rPr>
      </w:pPr>
      <w:r>
        <w:rPr>
          <w:rFonts w:hAnsi="Arial Unicode MS"/>
          <w:b/>
          <w:sz w:val="28"/>
          <w:shd w:val="clear" w:color="auto" w:fill="C0C0C0"/>
        </w:rPr>
        <w:t>Complete the following to sign off the unit of training:</w:t>
      </w:r>
      <w:r>
        <w:rPr>
          <w:rFonts w:hAnsi="Arial Unicode MS"/>
          <w:b/>
          <w:sz w:val="28"/>
        </w:rPr>
        <w:t xml:space="preserve"> Management of respiratory and cardiac arrest</w:t>
      </w:r>
    </w:p>
    <w:tbl>
      <w:tblPr>
        <w:tblW w:w="0" w:type="auto"/>
        <w:tblInd w:w="5" w:type="dxa"/>
        <w:shd w:val="clear" w:color="auto" w:fill="FFFFFF"/>
        <w:tblLayout w:type="fixed"/>
        <w:tblLook w:val="0000" w:firstRow="0" w:lastRow="0" w:firstColumn="0" w:lastColumn="0" w:noHBand="0" w:noVBand="0"/>
      </w:tblPr>
      <w:tblGrid>
        <w:gridCol w:w="7196"/>
        <w:gridCol w:w="2693"/>
        <w:gridCol w:w="1558"/>
        <w:gridCol w:w="1419"/>
        <w:gridCol w:w="1308"/>
      </w:tblGrid>
      <w:tr w:rsidR="004F5D35" w14:paraId="54B22991" w14:textId="77777777">
        <w:trPr>
          <w:cantSplit/>
          <w:trHeight w:val="354"/>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F68345E"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Requirements of Training</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BADD4BD" w14:textId="77777777" w:rsidR="004F5D35" w:rsidRDefault="004F5D35">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Achieved</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6C72149" w14:textId="77777777" w:rsidR="004F5D35" w:rsidRDefault="004F5D35">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WPBA:</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054EA6E" w14:textId="77777777" w:rsidR="004F5D35" w:rsidRDefault="004F5D35">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Date</w:t>
            </w:r>
          </w:p>
        </w:tc>
      </w:tr>
      <w:tr w:rsidR="004F5D35" w14:paraId="740CAF72" w14:textId="77777777">
        <w:trPr>
          <w:cantSplit/>
          <w:trHeight w:val="354"/>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1F194F0" w14:textId="77777777" w:rsidR="004F5D35" w:rsidRDefault="004F5D35">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Core clinical outcomes completed</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BEBADAE" w14:textId="77777777" w:rsidR="004F5D35" w:rsidRDefault="004F5D35"/>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B72B4AA" w14:textId="77777777" w:rsidR="004F5D35" w:rsidRDefault="004F5D35">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A-CEX</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A89D066" w14:textId="77777777" w:rsidR="004F5D35" w:rsidRDefault="004F5D35">
            <w:pPr>
              <w:tabs>
                <w:tab w:val="left" w:pos="6255"/>
              </w:tabs>
              <w:rPr>
                <w:rFonts w:ascii="Helvetica" w:eastAsia="Arial Unicode MS" w:hAnsi="Arial Unicode MS"/>
                <w:color w:val="000000"/>
                <w:sz w:val="32"/>
                <w:u w:color="000000"/>
              </w:rPr>
            </w:pPr>
            <w:r>
              <w:rPr>
                <w:rFonts w:ascii="Helvetica" w:eastAsia="Arial Unicode MS" w:hAnsi="Arial Unicode MS"/>
                <w:color w:val="000000"/>
                <w:sz w:val="32"/>
                <w:u w:color="000000"/>
              </w:rPr>
              <w:t>x</w:t>
            </w:r>
          </w:p>
        </w:tc>
      </w:tr>
      <w:tr w:rsidR="004F5D35" w14:paraId="5AC9790D" w14:textId="77777777">
        <w:trPr>
          <w:cantSplit/>
          <w:trHeight w:val="354"/>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5B392D0" w14:textId="77777777" w:rsidR="004F5D35" w:rsidRDefault="004F5D35">
            <w:pPr>
              <w:tabs>
                <w:tab w:val="left" w:pos="1860"/>
              </w:tabs>
              <w:rPr>
                <w:rFonts w:ascii="Helvetica" w:eastAsia="Arial Unicode MS" w:hAnsi="Arial Unicode MS"/>
                <w:color w:val="000000"/>
                <w:u w:color="000000"/>
              </w:rPr>
            </w:pPr>
            <w:r>
              <w:rPr>
                <w:rFonts w:ascii="Helvetica" w:eastAsia="Arial Unicode MS" w:hAnsi="Arial Unicode MS"/>
                <w:color w:val="000000"/>
                <w:u w:color="000000"/>
              </w:rPr>
              <w:t>Advanced life support/Instructor                                                                                                             Date:</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5140CB4" w14:textId="77777777" w:rsidR="004F5D35" w:rsidRDefault="004F5D35"/>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D3838BF" w14:textId="77777777" w:rsidR="004F5D35" w:rsidRDefault="004F5D35">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DOPS</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0E5CBD6" w14:textId="77777777" w:rsidR="004F5D35" w:rsidRDefault="004F5D35"/>
        </w:tc>
      </w:tr>
      <w:tr w:rsidR="004F5D35" w14:paraId="59926BA8" w14:textId="77777777">
        <w:trPr>
          <w:cantSplit/>
          <w:trHeight w:val="354"/>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E35DD48" w14:textId="77777777" w:rsidR="004F5D35" w:rsidRDefault="004F5D35">
            <w:pPr>
              <w:rPr>
                <w:rFonts w:ascii="Helvetica" w:eastAsia="Arial Unicode MS" w:hAnsi="Helvetica"/>
                <w:color w:val="000000"/>
                <w:sz w:val="30"/>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3771322" w14:textId="77777777" w:rsidR="004F5D35" w:rsidRDefault="004F5D35"/>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A25E27B" w14:textId="77777777" w:rsidR="004F5D35" w:rsidRDefault="004F5D35">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CBD</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A6E6E83" w14:textId="77777777" w:rsidR="004F5D35" w:rsidRDefault="004F5D35">
            <w:pPr>
              <w:tabs>
                <w:tab w:val="left" w:pos="6255"/>
              </w:tabs>
              <w:rPr>
                <w:rFonts w:ascii="Helvetica" w:eastAsia="Arial Unicode MS" w:hAnsi="Arial Unicode MS"/>
                <w:color w:val="000000"/>
                <w:sz w:val="32"/>
                <w:u w:color="000000"/>
              </w:rPr>
            </w:pPr>
            <w:r>
              <w:rPr>
                <w:rFonts w:ascii="Helvetica" w:eastAsia="Arial Unicode MS" w:hAnsi="Arial Unicode MS"/>
                <w:color w:val="000000"/>
                <w:sz w:val="32"/>
                <w:u w:color="000000"/>
              </w:rPr>
              <w:t>x</w:t>
            </w:r>
          </w:p>
        </w:tc>
      </w:tr>
      <w:tr w:rsidR="004F5D35" w14:paraId="153DA00C" w14:textId="77777777">
        <w:trPr>
          <w:cantSplit/>
          <w:trHeight w:val="354"/>
        </w:trPr>
        <w:tc>
          <w:tcPr>
            <w:tcW w:w="71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1390497" w14:textId="77777777" w:rsidR="004F5D35" w:rsidRDefault="004F5D35">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Trainee: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371F8A8" w14:textId="77777777" w:rsidR="004F5D35" w:rsidRDefault="004F5D35">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GMC No.</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65D4323" w14:textId="77777777" w:rsidR="004F5D35" w:rsidRDefault="004F5D35">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Signed:</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2E56417" w14:textId="77777777" w:rsidR="004F5D35" w:rsidRDefault="004F5D35"/>
        </w:tc>
      </w:tr>
      <w:tr w:rsidR="004F5D35" w14:paraId="3A83DF5F" w14:textId="77777777">
        <w:trPr>
          <w:cantSplit/>
          <w:trHeight w:val="354"/>
        </w:trPr>
        <w:tc>
          <w:tcPr>
            <w:tcW w:w="71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831B017" w14:textId="77777777" w:rsidR="004F5D35" w:rsidRDefault="004F5D35">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Educational Supervisor:</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53D6A5A" w14:textId="77777777" w:rsidR="004F5D35" w:rsidRDefault="004F5D35">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GMC No.</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025CC3F" w14:textId="77777777" w:rsidR="004F5D35" w:rsidRDefault="004F5D35">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Signed:</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51966A8" w14:textId="77777777" w:rsidR="004F5D35" w:rsidRDefault="004F5D35"/>
        </w:tc>
      </w:tr>
    </w:tbl>
    <w:p w14:paraId="701D1D05" w14:textId="77777777" w:rsidR="004F5D35" w:rsidRDefault="004F5D35">
      <w:pPr>
        <w:pStyle w:val="Body1"/>
        <w:tabs>
          <w:tab w:val="left" w:pos="6255"/>
        </w:tabs>
        <w:rPr>
          <w:b/>
          <w:sz w:val="28"/>
        </w:rPr>
      </w:pPr>
    </w:p>
    <w:p w14:paraId="27EF3D08" w14:textId="77777777" w:rsidR="004F5D35" w:rsidRDefault="004F5D35">
      <w:pPr>
        <w:pStyle w:val="Body1"/>
        <w:tabs>
          <w:tab w:val="left" w:pos="6255"/>
        </w:tabs>
        <w:rPr>
          <w:b/>
          <w:sz w:val="28"/>
        </w:rPr>
      </w:pPr>
    </w:p>
    <w:p w14:paraId="20052B42" w14:textId="77777777" w:rsidR="00232CD8" w:rsidRDefault="00232CD8">
      <w:pPr>
        <w:pStyle w:val="Body1"/>
        <w:tabs>
          <w:tab w:val="left" w:pos="6255"/>
        </w:tabs>
        <w:rPr>
          <w:b/>
          <w:sz w:val="28"/>
        </w:rPr>
      </w:pPr>
    </w:p>
    <w:p w14:paraId="0159442B" w14:textId="77777777" w:rsidR="00232CD8" w:rsidRDefault="00232CD8">
      <w:pPr>
        <w:pStyle w:val="Body1"/>
        <w:tabs>
          <w:tab w:val="left" w:pos="6255"/>
        </w:tabs>
        <w:rPr>
          <w:b/>
          <w:sz w:val="28"/>
        </w:rPr>
      </w:pPr>
    </w:p>
    <w:p w14:paraId="5898DA25" w14:textId="77777777" w:rsidR="005600A4" w:rsidRDefault="005600A4">
      <w:pPr>
        <w:pStyle w:val="Body1"/>
        <w:tabs>
          <w:tab w:val="left" w:pos="6255"/>
        </w:tabs>
        <w:rPr>
          <w:b/>
          <w:sz w:val="28"/>
        </w:rPr>
      </w:pPr>
    </w:p>
    <w:p w14:paraId="7AF5A3F1" w14:textId="77777777" w:rsidR="005600A4" w:rsidRDefault="005600A4">
      <w:pPr>
        <w:pStyle w:val="Body1"/>
        <w:tabs>
          <w:tab w:val="left" w:pos="6255"/>
        </w:tabs>
        <w:rPr>
          <w:b/>
          <w:sz w:val="28"/>
        </w:rPr>
      </w:pPr>
    </w:p>
    <w:p w14:paraId="3C9F4C70" w14:textId="77777777" w:rsidR="00232CD8" w:rsidRDefault="00232CD8">
      <w:pPr>
        <w:pStyle w:val="Body1"/>
        <w:tabs>
          <w:tab w:val="left" w:pos="6255"/>
        </w:tabs>
        <w:rPr>
          <w:b/>
          <w:sz w:val="28"/>
        </w:rPr>
      </w:pPr>
    </w:p>
    <w:p w14:paraId="062DF948" w14:textId="77777777" w:rsidR="004371FB" w:rsidRDefault="004371FB">
      <w:pPr>
        <w:pStyle w:val="Body1"/>
        <w:tabs>
          <w:tab w:val="left" w:pos="6255"/>
        </w:tabs>
        <w:rPr>
          <w:b/>
          <w:sz w:val="28"/>
        </w:rPr>
      </w:pPr>
    </w:p>
    <w:p w14:paraId="2CC0E8BE" w14:textId="77777777" w:rsidR="004371FB" w:rsidRDefault="004371FB">
      <w:pPr>
        <w:pStyle w:val="Body1"/>
        <w:tabs>
          <w:tab w:val="left" w:pos="6255"/>
        </w:tabs>
        <w:rPr>
          <w:b/>
          <w:sz w:val="28"/>
        </w:rPr>
      </w:pPr>
    </w:p>
    <w:p w14:paraId="46443024" w14:textId="77777777" w:rsidR="00232CD8" w:rsidRDefault="00232CD8">
      <w:pPr>
        <w:pStyle w:val="Body1"/>
        <w:tabs>
          <w:tab w:val="left" w:pos="6255"/>
        </w:tabs>
        <w:rPr>
          <w:b/>
          <w:sz w:val="28"/>
        </w:rPr>
      </w:pPr>
      <w:r>
        <w:rPr>
          <w:rFonts w:hAnsi="Arial Unicode MS"/>
          <w:b/>
          <w:sz w:val="36"/>
        </w:rPr>
        <w:lastRenderedPageBreak/>
        <w:t>8. Control of Infection</w:t>
      </w:r>
    </w:p>
    <w:p w14:paraId="40F7AB8C" w14:textId="77777777" w:rsidR="004F5D35" w:rsidRDefault="005600A4">
      <w:pPr>
        <w:pStyle w:val="Body1"/>
        <w:rPr>
          <w:b/>
          <w:sz w:val="36"/>
        </w:rPr>
      </w:pPr>
      <w:r>
        <w:rPr>
          <w:b/>
          <w:noProof/>
          <w:sz w:val="28"/>
          <w:lang w:eastAsia="en-GB"/>
        </w:rPr>
        <mc:AlternateContent>
          <mc:Choice Requires="wpg">
            <w:drawing>
              <wp:anchor distT="57150" distB="57150" distL="57150" distR="57150" simplePos="0" relativeHeight="251658752" behindDoc="0" locked="0" layoutInCell="1" allowOverlap="1" wp14:anchorId="2DF1C59F" wp14:editId="2F37371C">
                <wp:simplePos x="0" y="0"/>
                <wp:positionH relativeFrom="margin">
                  <wp:posOffset>-91440</wp:posOffset>
                </wp:positionH>
                <wp:positionV relativeFrom="line">
                  <wp:posOffset>289560</wp:posOffset>
                </wp:positionV>
                <wp:extent cx="9077325" cy="1543050"/>
                <wp:effectExtent l="1905" t="0" r="13970" b="10160"/>
                <wp:wrapSquare wrapText="bothSides"/>
                <wp:docPr id="1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7325" cy="1543050"/>
                          <a:chOff x="0" y="0"/>
                          <a:chExt cx="715" cy="122"/>
                        </a:xfrm>
                      </wpg:grpSpPr>
                      <wps:wsp>
                        <wps:cNvPr id="16" name="Rectangle 21"/>
                        <wps:cNvSpPr>
                          <a:spLocks/>
                        </wps:cNvSpPr>
                        <wps:spPr bwMode="auto">
                          <a:xfrm>
                            <a:off x="0" y="0"/>
                            <a:ext cx="715" cy="122"/>
                          </a:xfrm>
                          <a:prstGeom prst="rect">
                            <a:avLst/>
                          </a:prstGeom>
                          <a:solidFill>
                            <a:srgbClr val="D8D8D8"/>
                          </a:solidFill>
                          <a:ln w="635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7" name="Rectangle 22"/>
                        <wps:cNvSpPr>
                          <a:spLocks/>
                        </wps:cNvSpPr>
                        <wps:spPr bwMode="auto">
                          <a:xfrm>
                            <a:off x="0" y="0"/>
                            <a:ext cx="715" cy="1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14:paraId="72B29C2E" w14:textId="77777777" w:rsidR="00207047" w:rsidRDefault="00207047">
                              <w:pPr>
                                <w:pStyle w:val="Body1"/>
                                <w:shd w:val="clear" w:color="auto" w:fill="D9D9D9"/>
                                <w:spacing w:after="0" w:line="240" w:lineRule="auto"/>
                                <w:rPr>
                                  <w:b/>
                                </w:rPr>
                              </w:pPr>
                              <w:r>
                                <w:rPr>
                                  <w:rFonts w:hAnsi="Arial Unicode MS"/>
                                  <w:b/>
                                </w:rPr>
                                <w:t>Learning Outcomes:</w:t>
                              </w:r>
                            </w:p>
                            <w:p w14:paraId="491E94F6" w14:textId="77777777" w:rsidR="00207047" w:rsidRDefault="00207047">
                              <w:pPr>
                                <w:numPr>
                                  <w:ilvl w:val="0"/>
                                  <w:numId w:val="36"/>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To understand the need for infection control processes</w:t>
                              </w:r>
                            </w:p>
                            <w:p w14:paraId="35456BC6" w14:textId="77777777" w:rsidR="00207047" w:rsidRDefault="00207047">
                              <w:pPr>
                                <w:numPr>
                                  <w:ilvl w:val="0"/>
                                  <w:numId w:val="36"/>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To understand types of possible infections contractible by patients in the clinical setting</w:t>
                              </w:r>
                            </w:p>
                            <w:p w14:paraId="43444C91" w14:textId="77777777" w:rsidR="00207047" w:rsidRDefault="00207047">
                              <w:pPr>
                                <w:numPr>
                                  <w:ilvl w:val="0"/>
                                  <w:numId w:val="36"/>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To understand and apply most appropriate treatment for contracted infection</w:t>
                              </w:r>
                            </w:p>
                            <w:p w14:paraId="2E3A3503" w14:textId="77777777" w:rsidR="00207047" w:rsidRDefault="00207047">
                              <w:pPr>
                                <w:numPr>
                                  <w:ilvl w:val="0"/>
                                  <w:numId w:val="36"/>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To understand the risks of infection and be able to apply mitigation policies and strategies</w:t>
                              </w:r>
                            </w:p>
                            <w:p w14:paraId="0A1081DE" w14:textId="77777777" w:rsidR="00207047" w:rsidRDefault="00207047">
                              <w:pPr>
                                <w:pStyle w:val="Body1"/>
                                <w:shd w:val="clear" w:color="auto" w:fill="D9D9D9"/>
                                <w:spacing w:after="0" w:line="240" w:lineRule="auto"/>
                                <w:rPr>
                                  <w:b/>
                                </w:rPr>
                              </w:pPr>
                            </w:p>
                            <w:p w14:paraId="3652E9F5" w14:textId="77777777" w:rsidR="00207047" w:rsidRDefault="00207047">
                              <w:pPr>
                                <w:pStyle w:val="Body1"/>
                                <w:shd w:val="clear" w:color="auto" w:fill="D9D9D9"/>
                                <w:spacing w:after="0" w:line="240" w:lineRule="auto"/>
                                <w:rPr>
                                  <w:b/>
                                </w:rPr>
                              </w:pPr>
                              <w:r>
                                <w:rPr>
                                  <w:rFonts w:hAnsi="Arial Unicode MS"/>
                                  <w:b/>
                                </w:rPr>
                                <w:t>Core clinical learning outcomes:</w:t>
                              </w:r>
                            </w:p>
                            <w:p w14:paraId="25E61A59" w14:textId="77777777" w:rsidR="00207047" w:rsidRDefault="00207047">
                              <w:pPr>
                                <w:numPr>
                                  <w:ilvl w:val="0"/>
                                  <w:numId w:val="39"/>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The acquisition of good working practices in the use of aseptic techniques</w:t>
                              </w:r>
                            </w:p>
                          </w:txbxContent>
                        </wps:txbx>
                        <wps:bodyPr rot="0" vert="horz" wrap="square" lIns="88900" tIns="50800" rIns="88900" bIns="5080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0" o:spid="_x0000_s1049" style="position:absolute;margin-left:-7.15pt;margin-top:22.8pt;width:714.75pt;height:121.5pt;z-index:251658752;mso-wrap-distance-left:4.5pt;mso-wrap-distance-top:4.5pt;mso-wrap-distance-right:4.5pt;mso-wrap-distance-bottom:4.5pt;mso-position-horizontal-relative:margin;mso-position-vertical-relative:line" coordsize="715,1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">
                <v:rect id="Rectangle 21" o:spid="_x0000_s1050" style="position:absolute;width:715;height:1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vuAWwgAA&#10;ANsAAAAPAAAAZHJzL2Rvd25yZXYueG1sRE9Na8JAEL0X+h+WEbwU3dRiLKmrSCWaazXeh+w0Sc3O&#10;ptk1pv76bkHobR7vc5brwTSip87VlhU8TyMQxIXVNZcK8mM6eQXhPLLGxjIp+CEH69XjwxITba/8&#10;Qf3BlyKEsEtQQeV9m0jpiooMuqltiQP3aTuDPsCulLrDawg3jZxFUSwN1hwaKmzpvaLifLgYBdut&#10;WxTZy9McN9+3fLfP0hN+NUqNR8PmDYSnwf+L7+5Mh/kx/P0SDp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e+4BbCAAAA2wAAAA8AAAAAAAAAAAAAAAAAlwIAAGRycy9kb3du&#10;cmV2LnhtbFBLBQYAAAAABAAEAPUAAACGAwAAAAA=&#10;" fillcolor="#d8d8d8" strokeweight=".5pt">
                  <v:stroke joinstyle="round"/>
                  <v:shadow opacity="49150f"/>
                  <v:path arrowok="t"/>
                </v:rect>
                <v:rect id="Rectangle 22" o:spid="_x0000_s1051" style="position:absolute;width:715;height:1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vehewQAA&#10;ANsAAAAPAAAAZHJzL2Rvd25yZXYueG1sRE9Na8JAEL0L/Q/LFHrTjdKqRFcRwVLoQY3mPmTHJLo7&#10;G7JbTfvru4LgbR7vc+bLzhpxpdbXjhUMBwkI4sLpmksFx8OmPwXhA7JG45gU/JKH5eKlN8dUuxvv&#10;6ZqFUsQQ9ikqqEJoUil9UZFFP3ANceROrrUYImxLqVu8xXBr5ChJxtJizbGhwobWFRWX7McqeM8+&#10;naG/fOhO5rxdFx95/r3bKPX22q1mIAJ14Sl+uL90nD+B+y/xALn4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L3oXsEAAADbAAAADwAAAAAAAAAAAAAAAACXAgAAZHJzL2Rvd25y&#10;ZXYueG1sUEsFBgAAAAAEAAQA9QAAAIUDAAAAAA==&#10;" filled="f" stroked="f" strokeweight="1pt">
                  <v:stroke miterlimit="0"/>
                  <v:path arrowok="t"/>
                  <v:textbox inset="7pt,4pt,7pt,4pt">
                    <w:txbxContent>
                      <w:p w:rsidR="00207047" w:rsidRDefault="00207047">
                        <w:pPr>
                          <w:pStyle w:val="Body1"/>
                          <w:shd w:val="clear" w:color="auto" w:fill="D9D9D9"/>
                          <w:spacing w:after="0" w:line="240" w:lineRule="auto"/>
                          <w:rPr>
                            <w:b/>
                          </w:rPr>
                        </w:pPr>
                        <w:r>
                          <w:rPr>
                            <w:rFonts w:hAnsi="Arial Unicode MS"/>
                            <w:b/>
                          </w:rPr>
                          <w:t>Learning Outcomes:</w:t>
                        </w:r>
                      </w:p>
                      <w:p w:rsidR="00207047" w:rsidRDefault="00207047">
                        <w:pPr>
                          <w:numPr>
                            <w:ilvl w:val="0"/>
                            <w:numId w:val="36"/>
                          </w:numPr>
                          <w:shd w:val="clear" w:color="auto" w:fill="D9D9D9"/>
                          <w:tabs>
                            <w:tab w:val="clear" w:pos="393"/>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To understand the need for infection control processes</w:t>
                        </w:r>
                      </w:p>
                      <w:p w:rsidR="00207047" w:rsidRDefault="00207047">
                        <w:pPr>
                          <w:numPr>
                            <w:ilvl w:val="0"/>
                            <w:numId w:val="36"/>
                          </w:numPr>
                          <w:shd w:val="clear" w:color="auto" w:fill="D9D9D9"/>
                          <w:tabs>
                            <w:tab w:val="clear" w:pos="393"/>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To understand types of possible infections contractible by patients in the clinical setting</w:t>
                        </w:r>
                      </w:p>
                      <w:p w:rsidR="00207047" w:rsidRDefault="00207047">
                        <w:pPr>
                          <w:numPr>
                            <w:ilvl w:val="0"/>
                            <w:numId w:val="36"/>
                          </w:numPr>
                          <w:shd w:val="clear" w:color="auto" w:fill="D9D9D9"/>
                          <w:tabs>
                            <w:tab w:val="clear" w:pos="393"/>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To understand and apply most appropriate treatment for contracted infection</w:t>
                        </w:r>
                      </w:p>
                      <w:p w:rsidR="00207047" w:rsidRDefault="00207047">
                        <w:pPr>
                          <w:numPr>
                            <w:ilvl w:val="0"/>
                            <w:numId w:val="36"/>
                          </w:numPr>
                          <w:shd w:val="clear" w:color="auto" w:fill="D9D9D9"/>
                          <w:tabs>
                            <w:tab w:val="clear" w:pos="393"/>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To understand the risks of infection and be able to apply mitigation policies and strategies</w:t>
                        </w:r>
                      </w:p>
                      <w:p w:rsidR="00207047" w:rsidRDefault="00207047">
                        <w:pPr>
                          <w:pStyle w:val="Body1"/>
                          <w:shd w:val="clear" w:color="auto" w:fill="D9D9D9"/>
                          <w:spacing w:after="0" w:line="240" w:lineRule="auto"/>
                          <w:rPr>
                            <w:b/>
                          </w:rPr>
                        </w:pPr>
                      </w:p>
                      <w:p w:rsidR="00207047" w:rsidRDefault="00207047">
                        <w:pPr>
                          <w:pStyle w:val="Body1"/>
                          <w:shd w:val="clear" w:color="auto" w:fill="D9D9D9"/>
                          <w:spacing w:after="0" w:line="240" w:lineRule="auto"/>
                          <w:rPr>
                            <w:b/>
                          </w:rPr>
                        </w:pPr>
                        <w:r>
                          <w:rPr>
                            <w:rFonts w:hAnsi="Arial Unicode MS"/>
                            <w:b/>
                          </w:rPr>
                          <w:t>Core clinical learning outcomes:</w:t>
                        </w:r>
                      </w:p>
                      <w:p w:rsidR="00207047" w:rsidRDefault="00207047">
                        <w:pPr>
                          <w:numPr>
                            <w:ilvl w:val="0"/>
                            <w:numId w:val="39"/>
                          </w:numPr>
                          <w:shd w:val="clear" w:color="auto" w:fill="D9D9D9"/>
                          <w:tabs>
                            <w:tab w:val="clear" w:pos="393"/>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The acquisition of good working practices in the use of aseptic techniques</w:t>
                        </w:r>
                      </w:p>
                    </w:txbxContent>
                  </v:textbox>
                </v:rect>
                <w10:wrap type="square" anchorx="margin" anchory="line"/>
              </v:group>
            </w:pict>
          </mc:Fallback>
        </mc:AlternateContent>
      </w:r>
    </w:p>
    <w:p w14:paraId="787CE4DC" w14:textId="77777777" w:rsidR="004F5D35" w:rsidRDefault="004F5D35">
      <w:pPr>
        <w:pStyle w:val="Body1"/>
        <w:rPr>
          <w:b/>
          <w:sz w:val="36"/>
        </w:rPr>
      </w:pPr>
    </w:p>
    <w:p w14:paraId="6A64C54E" w14:textId="77777777" w:rsidR="004F5D35" w:rsidRDefault="004F5D35">
      <w:pPr>
        <w:pStyle w:val="Body1"/>
        <w:rPr>
          <w:b/>
          <w:sz w:val="36"/>
        </w:rPr>
      </w:pPr>
    </w:p>
    <w:p w14:paraId="36F22511" w14:textId="77777777" w:rsidR="004F5D35" w:rsidRDefault="004F5D35">
      <w:pPr>
        <w:pStyle w:val="Body1"/>
        <w:rPr>
          <w:b/>
          <w:sz w:val="36"/>
        </w:rPr>
      </w:pPr>
    </w:p>
    <w:p w14:paraId="0284CDF4" w14:textId="77777777" w:rsidR="004F5D35" w:rsidRDefault="004F5D35">
      <w:pPr>
        <w:pStyle w:val="Body1"/>
        <w:tabs>
          <w:tab w:val="left" w:pos="6255"/>
        </w:tabs>
        <w:rPr>
          <w:b/>
          <w:sz w:val="36"/>
        </w:rPr>
      </w:pPr>
    </w:p>
    <w:tbl>
      <w:tblPr>
        <w:tblW w:w="0" w:type="auto"/>
        <w:tblInd w:w="5" w:type="dxa"/>
        <w:shd w:val="clear" w:color="auto" w:fill="FFFFFF"/>
        <w:tblLayout w:type="fixed"/>
        <w:tblLook w:val="0000" w:firstRow="0" w:lastRow="0" w:firstColumn="0" w:lastColumn="0" w:noHBand="0" w:noVBand="0"/>
      </w:tblPr>
      <w:tblGrid>
        <w:gridCol w:w="10881"/>
        <w:gridCol w:w="1134"/>
        <w:gridCol w:w="1134"/>
        <w:gridCol w:w="1025"/>
      </w:tblGrid>
      <w:tr w:rsidR="004F5D35" w14:paraId="6F115076"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3BDDB5C6" w14:textId="77777777" w:rsidR="004F5D35" w:rsidRDefault="004F5D35">
            <w:pPr>
              <w:tabs>
                <w:tab w:val="left" w:pos="6255"/>
              </w:tabs>
              <w:rPr>
                <w:rFonts w:ascii="Helvetica" w:eastAsia="Arial Unicode MS" w:hAnsi="Arial Unicode MS"/>
                <w:b/>
                <w:color w:val="000000"/>
                <w:sz w:val="28"/>
                <w:u w:color="000000"/>
              </w:rPr>
            </w:pPr>
            <w:r>
              <w:rPr>
                <w:rFonts w:ascii="Helvetica" w:eastAsia="Arial Unicode MS" w:hAnsi="Arial Unicode MS"/>
                <w:b/>
                <w:color w:val="000000"/>
                <w:sz w:val="28"/>
                <w:u w:color="000000"/>
              </w:rPr>
              <w:t>Knowledge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4393463F"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Trainer</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03FABD27"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Date</w:t>
            </w:r>
          </w:p>
        </w:tc>
        <w:tc>
          <w:tcPr>
            <w:tcW w:w="10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4537219D"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WPBA</w:t>
            </w:r>
          </w:p>
        </w:tc>
      </w:tr>
      <w:tr w:rsidR="004F5D35" w14:paraId="036BE555"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648A333"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Identify the universal precautions and good practices for the control of infection in theatres and on the wards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BA99766"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421DC8D"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216E56A" w14:textId="77777777" w:rsidR="004F5D35" w:rsidRDefault="004F5D35"/>
        </w:tc>
      </w:tr>
      <w:tr w:rsidR="004F5D35" w14:paraId="7356F547"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D49AED7"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Discuss cross infection, types of hospital acquired infections and treatments including MRSA and C diff</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EC55A73"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42BE0A5"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255DEF3" w14:textId="77777777" w:rsidR="004F5D35" w:rsidRDefault="004F5D35"/>
        </w:tc>
      </w:tr>
      <w:tr w:rsidR="004F5D35" w14:paraId="5DF60781"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A0C9F4C"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Discuss hospital antibiotic policies including treatment and prophylaxis of common surgical infections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1482637"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7EECC45"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F1F4710" w14:textId="77777777" w:rsidR="004F5D35" w:rsidRDefault="004F5D35"/>
        </w:tc>
      </w:tr>
      <w:tr w:rsidR="004F5D35" w14:paraId="4DB17B9D"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28ABFC6"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Discuss types of blood borne infections including HIV, hep B and C and the management of needle stick injuries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EBD596"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56DC058"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E78DC8B" w14:textId="77777777" w:rsidR="004F5D35" w:rsidRDefault="004F5D35"/>
        </w:tc>
      </w:tr>
      <w:tr w:rsidR="004F5D35" w14:paraId="00CBD6FC"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CE01BF0"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Discuss the need for and application of hospital immunisation policies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C9CA13A"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FE1FC26"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B92FB9E" w14:textId="77777777" w:rsidR="004F5D35" w:rsidRDefault="004F5D35"/>
        </w:tc>
      </w:tr>
      <w:tr w:rsidR="004F5D35" w14:paraId="44089BBE"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7033B52"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Understand the need for and methods of sterilisation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2076DFD"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21366E7"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D5F81F0" w14:textId="77777777" w:rsidR="004F5D35" w:rsidRDefault="004F5D35"/>
        </w:tc>
      </w:tr>
      <w:tr w:rsidR="004F5D35" w14:paraId="477C7050"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94BB3C6"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Explain the trusts decontamination policy and its application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83C6E0D"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156A844"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481ED61" w14:textId="77777777" w:rsidR="004F5D35" w:rsidRDefault="004F5D35"/>
        </w:tc>
      </w:tr>
      <w:tr w:rsidR="004F5D35" w14:paraId="799A7B35"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BED913F" w14:textId="77777777" w:rsidR="004F5D35" w:rsidRDefault="004F5D35">
            <w:pPr>
              <w:rPr>
                <w:rFonts w:ascii="Helvetica" w:eastAsia="Arial Unicode MS" w:hAnsi="Helvetica"/>
                <w:color w:val="000000"/>
                <w:sz w:val="3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3E9CBBE"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B3A1828"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EBD9217" w14:textId="77777777" w:rsidR="004F5D35" w:rsidRDefault="004F5D35"/>
        </w:tc>
      </w:tr>
      <w:tr w:rsidR="004F5D35" w14:paraId="4FC8BCB9"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36758E06" w14:textId="77777777" w:rsidR="004F5D35" w:rsidRDefault="004F5D35">
            <w:pPr>
              <w:tabs>
                <w:tab w:val="center" w:pos="5332"/>
              </w:tabs>
              <w:rPr>
                <w:rFonts w:ascii="Helvetica" w:eastAsia="Arial Unicode MS" w:hAnsi="Arial Unicode MS"/>
                <w:color w:val="000000"/>
                <w:u w:color="000000"/>
              </w:rPr>
            </w:pPr>
            <w:r>
              <w:rPr>
                <w:rFonts w:ascii="Helvetica" w:eastAsia="Arial Unicode MS" w:hAnsi="Arial Unicode MS"/>
                <w:b/>
                <w:color w:val="000000"/>
                <w:sz w:val="28"/>
                <w:u w:color="000000"/>
              </w:rPr>
              <w:t xml:space="preserve"> Skills</w:t>
            </w:r>
            <w:r>
              <w:rPr>
                <w:rFonts w:ascii="Helvetica" w:eastAsia="Arial Unicode MS" w:hAnsi="Arial Unicode MS"/>
                <w:b/>
                <w:color w:val="000000"/>
                <w:sz w:val="32"/>
                <w:u w:color="000000"/>
              </w:rPr>
              <w:t xml:space="preserve">        </w:t>
            </w:r>
            <w:r>
              <w:rPr>
                <w:rFonts w:ascii="Helvetica" w:eastAsia="Arial Unicode MS" w:hAnsi="Arial Unicode MS"/>
                <w:color w:val="000000"/>
                <w:u w:color="000000"/>
              </w:rPr>
              <w:t>[S] could be undertaken in simulation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56D65A10"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784A0880"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4B351DE5" w14:textId="77777777" w:rsidR="004F5D35" w:rsidRDefault="004F5D35"/>
        </w:tc>
      </w:tr>
      <w:tr w:rsidR="004F5D35" w14:paraId="5226D1A2"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2FCD993"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lastRenderedPageBreak/>
              <w:t>Identify patients at risk of infection and apply the anti-infection strategy, including immune-compromised patients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933CA7A"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2EB5746"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9801808" w14:textId="77777777" w:rsidR="004F5D35" w:rsidRDefault="004F5D35"/>
        </w:tc>
      </w:tr>
      <w:tr w:rsidR="004F5D35" w14:paraId="414351BD"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6450ED1"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Administer IV antibiotics and discuss complications including the risk of allergy and management of anaphylaxis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2562F09"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F572E36"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E947B1A" w14:textId="77777777" w:rsidR="004F5D35" w:rsidRDefault="004F5D35"/>
        </w:tc>
      </w:tr>
      <w:tr w:rsidR="004F5D35" w14:paraId="0C35F71B"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EA38977"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Demonstrates correct working practice using and disposing of anaesthetic equipment including disposable items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2DD70D8"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43F0DC6"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2002FC8" w14:textId="77777777" w:rsidR="004F5D35" w:rsidRDefault="004F5D35"/>
        </w:tc>
      </w:tr>
      <w:tr w:rsidR="004F5D35" w14:paraId="7E3DC954"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D558C92" w14:textId="77777777" w:rsidR="004F5D35" w:rsidRDefault="004F5D35">
            <w:pPr>
              <w:tabs>
                <w:tab w:val="left" w:pos="6255"/>
              </w:tabs>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Demonstrates good practice when undertaking aseptic techniques including peripheral lines and regional blocks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5FE74A3"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DCD6283"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B491880" w14:textId="77777777" w:rsidR="004F5D35" w:rsidRDefault="004F5D35"/>
        </w:tc>
      </w:tr>
      <w:tr w:rsidR="004F5D35" w14:paraId="5E76A677"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3618BC3" w14:textId="77777777" w:rsidR="004F5D35" w:rsidRDefault="004F5D35">
            <w:pPr>
              <w:tabs>
                <w:tab w:val="left" w:pos="6255"/>
              </w:tabs>
              <w:rPr>
                <w:rFonts w:ascii="Helvetica" w:eastAsia="Arial Unicode MS" w:hAnsi="Arial Unicode MS"/>
                <w:b/>
                <w:color w:val="000000"/>
                <w:sz w:val="22"/>
                <w:u w:color="000000"/>
              </w:rPr>
            </w:pPr>
            <w:r>
              <w:rPr>
                <w:rFonts w:ascii="Helvetica" w:eastAsia="Arial Unicode MS" w:hAnsi="Arial Unicode MS"/>
                <w:b/>
                <w:color w:val="000000"/>
                <w:sz w:val="22"/>
                <w:u w:color="000000"/>
              </w:rPr>
              <w:t>Demonstrates good practice whilst performing a technique with full protective clothing eg CVC, neuraxial blockade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03B6F36"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3264D60"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F731EEF"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DOPS</w:t>
            </w:r>
          </w:p>
        </w:tc>
      </w:tr>
    </w:tbl>
    <w:p w14:paraId="08DD15CD" w14:textId="77777777" w:rsidR="004F5D35" w:rsidRDefault="004F5D35">
      <w:pPr>
        <w:pStyle w:val="Body1"/>
        <w:tabs>
          <w:tab w:val="left" w:pos="6255"/>
        </w:tabs>
        <w:rPr>
          <w:b/>
          <w:sz w:val="36"/>
        </w:rPr>
      </w:pPr>
    </w:p>
    <w:p w14:paraId="249A0289" w14:textId="77777777" w:rsidR="004F5D35" w:rsidRDefault="004F5D35">
      <w:pPr>
        <w:pStyle w:val="Body1"/>
        <w:tabs>
          <w:tab w:val="left" w:pos="6255"/>
        </w:tabs>
        <w:rPr>
          <w:b/>
          <w:sz w:val="36"/>
        </w:rPr>
      </w:pPr>
    </w:p>
    <w:p w14:paraId="436009ED" w14:textId="77777777" w:rsidR="004F5D35" w:rsidRDefault="004F5D35">
      <w:pPr>
        <w:pStyle w:val="Body1"/>
        <w:tabs>
          <w:tab w:val="left" w:pos="6255"/>
        </w:tabs>
        <w:rPr>
          <w:b/>
          <w:sz w:val="28"/>
        </w:rPr>
      </w:pPr>
      <w:r>
        <w:rPr>
          <w:rFonts w:hAnsi="Arial Unicode MS"/>
          <w:b/>
          <w:sz w:val="28"/>
          <w:shd w:val="clear" w:color="auto" w:fill="C0C0C0"/>
        </w:rPr>
        <w:t>Complete the following to sign off the unit of training:</w:t>
      </w:r>
      <w:r>
        <w:rPr>
          <w:rFonts w:hAnsi="Arial Unicode MS"/>
          <w:b/>
          <w:sz w:val="28"/>
        </w:rPr>
        <w:t xml:space="preserve"> Control of infection</w:t>
      </w:r>
    </w:p>
    <w:tbl>
      <w:tblPr>
        <w:tblW w:w="0" w:type="auto"/>
        <w:tblInd w:w="5" w:type="dxa"/>
        <w:shd w:val="clear" w:color="auto" w:fill="FFFFFF"/>
        <w:tblLayout w:type="fixed"/>
        <w:tblLook w:val="0000" w:firstRow="0" w:lastRow="0" w:firstColumn="0" w:lastColumn="0" w:noHBand="0" w:noVBand="0"/>
      </w:tblPr>
      <w:tblGrid>
        <w:gridCol w:w="7196"/>
        <w:gridCol w:w="2693"/>
        <w:gridCol w:w="1558"/>
        <w:gridCol w:w="1419"/>
        <w:gridCol w:w="1308"/>
      </w:tblGrid>
      <w:tr w:rsidR="004F5D35" w14:paraId="735E6681" w14:textId="77777777">
        <w:trPr>
          <w:cantSplit/>
          <w:trHeight w:val="354"/>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6699FDD" w14:textId="77777777" w:rsidR="004F5D35" w:rsidRDefault="004F5D35">
            <w:pPr>
              <w:tabs>
                <w:tab w:val="left" w:pos="6255"/>
              </w:tabs>
              <w:rPr>
                <w:rFonts w:ascii="Helvetica" w:eastAsia="Arial Unicode MS" w:hAnsi="Arial Unicode MS"/>
                <w:b/>
                <w:color w:val="000000"/>
                <w:u w:color="000000"/>
              </w:rPr>
            </w:pPr>
            <w:r>
              <w:rPr>
                <w:rFonts w:ascii="Helvetica" w:eastAsia="Arial Unicode MS" w:hAnsi="Arial Unicode MS"/>
                <w:b/>
                <w:color w:val="000000"/>
                <w:u w:color="000000"/>
              </w:rPr>
              <w:t>Requirements of Training</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D26C82A" w14:textId="77777777" w:rsidR="004F5D35" w:rsidRDefault="004F5D35">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Achieved</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3D9B5CB" w14:textId="77777777" w:rsidR="004F5D35" w:rsidRDefault="004F5D35">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WPBA:</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22011FA" w14:textId="77777777" w:rsidR="004F5D35" w:rsidRDefault="004F5D35">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Date</w:t>
            </w:r>
          </w:p>
        </w:tc>
      </w:tr>
      <w:tr w:rsidR="004F5D35" w14:paraId="01D9F4A7" w14:textId="77777777">
        <w:trPr>
          <w:cantSplit/>
          <w:trHeight w:val="354"/>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78F5608" w14:textId="77777777" w:rsidR="004F5D35" w:rsidRDefault="004F5D35">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Core clinical outcomes completed</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0E42B6D" w14:textId="77777777" w:rsidR="004F5D35" w:rsidRDefault="004F5D35"/>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C62C91D" w14:textId="77777777" w:rsidR="004F5D35" w:rsidRDefault="004F5D35">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A-CEX</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4CA598B" w14:textId="77777777" w:rsidR="004F5D35" w:rsidRDefault="004F5D35">
            <w:pPr>
              <w:tabs>
                <w:tab w:val="left" w:pos="6255"/>
              </w:tabs>
              <w:rPr>
                <w:rFonts w:ascii="Helvetica" w:eastAsia="Arial Unicode MS" w:hAnsi="Arial Unicode MS"/>
                <w:color w:val="000000"/>
                <w:sz w:val="32"/>
                <w:u w:color="000000"/>
              </w:rPr>
            </w:pPr>
            <w:r>
              <w:rPr>
                <w:rFonts w:ascii="Helvetica" w:eastAsia="Arial Unicode MS" w:hAnsi="Arial Unicode MS"/>
                <w:color w:val="000000"/>
                <w:sz w:val="32"/>
                <w:u w:color="000000"/>
              </w:rPr>
              <w:t>x</w:t>
            </w:r>
          </w:p>
        </w:tc>
      </w:tr>
      <w:tr w:rsidR="004F5D35" w14:paraId="1940D657" w14:textId="77777777">
        <w:trPr>
          <w:cantSplit/>
          <w:trHeight w:val="354"/>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18B6544" w14:textId="77777777" w:rsidR="004F5D35" w:rsidRDefault="004F5D35">
            <w:pPr>
              <w:rPr>
                <w:rFonts w:ascii="Helvetica" w:eastAsia="Arial Unicode MS" w:hAnsi="Helvetica"/>
                <w:color w:val="000000"/>
                <w:sz w:val="30"/>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BB896D4" w14:textId="77777777" w:rsidR="004F5D35" w:rsidRDefault="004F5D35"/>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37F2B8A" w14:textId="77777777" w:rsidR="004F5D35" w:rsidRDefault="004F5D35">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DOPS</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0B635F4" w14:textId="77777777" w:rsidR="004F5D35" w:rsidRDefault="004F5D35"/>
        </w:tc>
      </w:tr>
      <w:tr w:rsidR="004F5D35" w14:paraId="4FE15FBA" w14:textId="77777777">
        <w:trPr>
          <w:cantSplit/>
          <w:trHeight w:val="354"/>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76B9574" w14:textId="77777777" w:rsidR="004F5D35" w:rsidRDefault="004F5D35">
            <w:pPr>
              <w:rPr>
                <w:rFonts w:ascii="Helvetica" w:eastAsia="Arial Unicode MS" w:hAnsi="Helvetica"/>
                <w:color w:val="000000"/>
                <w:sz w:val="30"/>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55178C8" w14:textId="77777777" w:rsidR="004F5D35" w:rsidRDefault="004F5D35"/>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1934AE0" w14:textId="77777777" w:rsidR="004F5D35" w:rsidRDefault="004F5D35">
            <w:pPr>
              <w:tabs>
                <w:tab w:val="left" w:pos="6255"/>
              </w:tabs>
              <w:rPr>
                <w:rFonts w:ascii="Helvetica" w:eastAsia="Arial Unicode MS" w:hAnsi="Arial Unicode MS"/>
                <w:color w:val="000000"/>
                <w:u w:color="000000"/>
              </w:rPr>
            </w:pPr>
            <w:r>
              <w:rPr>
                <w:rFonts w:ascii="Helvetica" w:eastAsia="Arial Unicode MS" w:hAnsi="Arial Unicode MS"/>
                <w:color w:val="000000"/>
                <w:u w:color="000000"/>
              </w:rPr>
              <w:t>CBD</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AAC5262" w14:textId="77777777" w:rsidR="004F5D35" w:rsidRDefault="004F5D35">
            <w:pPr>
              <w:tabs>
                <w:tab w:val="left" w:pos="6255"/>
              </w:tabs>
              <w:rPr>
                <w:rFonts w:ascii="Helvetica" w:eastAsia="Arial Unicode MS" w:hAnsi="Arial Unicode MS"/>
                <w:color w:val="000000"/>
                <w:sz w:val="32"/>
                <w:u w:color="000000"/>
              </w:rPr>
            </w:pPr>
            <w:r>
              <w:rPr>
                <w:rFonts w:ascii="Helvetica" w:eastAsia="Arial Unicode MS" w:hAnsi="Arial Unicode MS"/>
                <w:color w:val="000000"/>
                <w:sz w:val="32"/>
                <w:u w:color="000000"/>
              </w:rPr>
              <w:t>x</w:t>
            </w:r>
          </w:p>
        </w:tc>
      </w:tr>
      <w:tr w:rsidR="004F5D35" w14:paraId="138E0D47" w14:textId="77777777">
        <w:trPr>
          <w:cantSplit/>
          <w:trHeight w:val="354"/>
        </w:trPr>
        <w:tc>
          <w:tcPr>
            <w:tcW w:w="71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4225284" w14:textId="77777777" w:rsidR="004F5D35" w:rsidRDefault="004F5D35">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Trainee: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3C453AB" w14:textId="77777777" w:rsidR="004F5D35" w:rsidRDefault="004F5D35">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GMC No.</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DCA8610" w14:textId="77777777" w:rsidR="004F5D35" w:rsidRDefault="004F5D35">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Signed:</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D85DD77" w14:textId="77777777" w:rsidR="004F5D35" w:rsidRDefault="004F5D35"/>
        </w:tc>
      </w:tr>
      <w:tr w:rsidR="004F5D35" w14:paraId="7E817AED" w14:textId="77777777">
        <w:trPr>
          <w:cantSplit/>
          <w:trHeight w:val="354"/>
        </w:trPr>
        <w:tc>
          <w:tcPr>
            <w:tcW w:w="71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BA017C3" w14:textId="77777777" w:rsidR="004F5D35" w:rsidRDefault="004F5D35">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Educational Supervisor:</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7BC6BCE" w14:textId="77777777" w:rsidR="004F5D35" w:rsidRDefault="004F5D35">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GMC No.</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280A11D" w14:textId="77777777" w:rsidR="004F5D35" w:rsidRDefault="004F5D35">
            <w:pPr>
              <w:tabs>
                <w:tab w:val="left" w:pos="6255"/>
              </w:tabs>
              <w:rPr>
                <w:rFonts w:ascii="Helvetica" w:eastAsia="Arial Unicode MS" w:hAnsi="Arial Unicode MS"/>
                <w:color w:val="000000"/>
                <w:sz w:val="28"/>
                <w:u w:color="000000"/>
              </w:rPr>
            </w:pPr>
            <w:r>
              <w:rPr>
                <w:rFonts w:ascii="Helvetica" w:eastAsia="Arial Unicode MS" w:hAnsi="Arial Unicode MS"/>
                <w:color w:val="000000"/>
                <w:sz w:val="28"/>
                <w:u w:color="000000"/>
              </w:rPr>
              <w:t>Signed:</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BB1C939" w14:textId="77777777" w:rsidR="004F5D35" w:rsidRDefault="004F5D35"/>
        </w:tc>
      </w:tr>
    </w:tbl>
    <w:p w14:paraId="4855D387" w14:textId="77777777" w:rsidR="004F5D35" w:rsidRDefault="004F5D35">
      <w:pPr>
        <w:pStyle w:val="Body1"/>
        <w:rPr>
          <w:rFonts w:ascii="Times New Roman" w:eastAsia="Times New Roman" w:hAnsi="Times New Roman"/>
          <w:color w:val="auto"/>
          <w:sz w:val="20"/>
          <w:lang w:bidi="x-none"/>
        </w:rPr>
      </w:pPr>
      <w:r>
        <w:rPr>
          <w:rFonts w:hAnsi="Arial Unicode MS"/>
        </w:rPr>
        <w:br w:type="page"/>
      </w:r>
    </w:p>
    <w:p w14:paraId="1FA0BE95" w14:textId="77777777" w:rsidR="004F5D35" w:rsidRDefault="004F5D35">
      <w:pPr>
        <w:pStyle w:val="Body1"/>
      </w:pPr>
    </w:p>
    <w:p w14:paraId="74BC1A1D" w14:textId="77777777" w:rsidR="004F5D35" w:rsidRDefault="004F5D35">
      <w:pPr>
        <w:pStyle w:val="Body1"/>
        <w:tabs>
          <w:tab w:val="center" w:pos="6979"/>
        </w:tabs>
        <w:spacing w:after="0" w:line="240" w:lineRule="auto"/>
        <w:jc w:val="center"/>
        <w:rPr>
          <w:rFonts w:hAnsi="Arial Unicode MS"/>
          <w:b/>
          <w:sz w:val="36"/>
        </w:rPr>
      </w:pPr>
      <w:r>
        <w:rPr>
          <w:rFonts w:hAnsi="Arial Unicode MS"/>
          <w:b/>
          <w:sz w:val="36"/>
        </w:rPr>
        <w:t>ACCS Extra Modules</w:t>
      </w:r>
    </w:p>
    <w:p w14:paraId="6F42CF61" w14:textId="77777777" w:rsidR="00232CD8" w:rsidRDefault="00232CD8" w:rsidP="00232CD8">
      <w:pPr>
        <w:pStyle w:val="Body1"/>
        <w:tabs>
          <w:tab w:val="center" w:pos="6979"/>
        </w:tabs>
        <w:spacing w:after="0" w:line="240" w:lineRule="auto"/>
        <w:rPr>
          <w:rFonts w:hAnsi="Arial Unicode MS"/>
          <w:b/>
          <w:sz w:val="36"/>
        </w:rPr>
      </w:pPr>
    </w:p>
    <w:p w14:paraId="711ABE63" w14:textId="77777777" w:rsidR="00232CD8" w:rsidRDefault="00232CD8" w:rsidP="00232CD8">
      <w:pPr>
        <w:pStyle w:val="Body1"/>
        <w:tabs>
          <w:tab w:val="center" w:pos="6979"/>
        </w:tabs>
        <w:spacing w:after="0" w:line="240" w:lineRule="auto"/>
        <w:rPr>
          <w:b/>
          <w:sz w:val="36"/>
        </w:rPr>
      </w:pPr>
      <w:r>
        <w:rPr>
          <w:rFonts w:hAnsi="Arial Unicode MS"/>
          <w:b/>
          <w:sz w:val="36"/>
        </w:rPr>
        <w:t>Airway:</w:t>
      </w:r>
    </w:p>
    <w:p w14:paraId="2A06C970" w14:textId="77777777" w:rsidR="00232CD8" w:rsidRDefault="00232CD8">
      <w:pPr>
        <w:pStyle w:val="Body1"/>
        <w:tabs>
          <w:tab w:val="center" w:pos="6979"/>
        </w:tabs>
        <w:spacing w:after="0" w:line="240" w:lineRule="auto"/>
        <w:jc w:val="center"/>
        <w:rPr>
          <w:b/>
          <w:sz w:val="36"/>
        </w:rPr>
      </w:pPr>
    </w:p>
    <w:p w14:paraId="616A8FB3" w14:textId="77777777" w:rsidR="004F5D35" w:rsidRDefault="005600A4">
      <w:pPr>
        <w:pStyle w:val="Body1"/>
        <w:tabs>
          <w:tab w:val="center" w:pos="6979"/>
        </w:tabs>
        <w:spacing w:after="0" w:line="240" w:lineRule="auto"/>
        <w:rPr>
          <w:b/>
          <w:sz w:val="36"/>
        </w:rPr>
      </w:pPr>
      <w:r>
        <w:rPr>
          <w:b/>
          <w:noProof/>
          <w:sz w:val="36"/>
          <w:lang w:eastAsia="en-GB"/>
        </w:rPr>
        <mc:AlternateContent>
          <mc:Choice Requires="wpg">
            <w:drawing>
              <wp:anchor distT="57150" distB="57150" distL="57150" distR="57150" simplePos="0" relativeHeight="251660800" behindDoc="0" locked="0" layoutInCell="1" allowOverlap="1" wp14:anchorId="7449F88C" wp14:editId="0E9A662F">
                <wp:simplePos x="0" y="0"/>
                <wp:positionH relativeFrom="margin">
                  <wp:posOffset>-55245</wp:posOffset>
                </wp:positionH>
                <wp:positionV relativeFrom="line">
                  <wp:posOffset>31115</wp:posOffset>
                </wp:positionV>
                <wp:extent cx="9077325" cy="2088515"/>
                <wp:effectExtent l="0" t="0" r="28575" b="0"/>
                <wp:wrapSquare wrapText="bothSides"/>
                <wp:docPr id="1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7325" cy="2088515"/>
                          <a:chOff x="0" y="0"/>
                          <a:chExt cx="715" cy="165"/>
                        </a:xfrm>
                      </wpg:grpSpPr>
                      <wps:wsp>
                        <wps:cNvPr id="13" name="Rectangle 27"/>
                        <wps:cNvSpPr>
                          <a:spLocks/>
                        </wps:cNvSpPr>
                        <wps:spPr bwMode="auto">
                          <a:xfrm>
                            <a:off x="0" y="0"/>
                            <a:ext cx="715" cy="153"/>
                          </a:xfrm>
                          <a:prstGeom prst="rect">
                            <a:avLst/>
                          </a:prstGeom>
                          <a:solidFill>
                            <a:srgbClr val="D8D8D8"/>
                          </a:solidFill>
                          <a:ln w="635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4" name="Rectangle 28"/>
                        <wps:cNvSpPr>
                          <a:spLocks/>
                        </wps:cNvSpPr>
                        <wps:spPr bwMode="auto">
                          <a:xfrm>
                            <a:off x="0" y="0"/>
                            <a:ext cx="715" cy="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14:paraId="5A8B7D98" w14:textId="77777777" w:rsidR="00207047" w:rsidRDefault="00207047">
                              <w:pPr>
                                <w:pStyle w:val="Body1"/>
                                <w:shd w:val="clear" w:color="auto" w:fill="D9D9D9"/>
                                <w:spacing w:after="0" w:line="240" w:lineRule="auto"/>
                                <w:rPr>
                                  <w:b/>
                                </w:rPr>
                              </w:pPr>
                              <w:r>
                                <w:rPr>
                                  <w:rFonts w:hAnsi="Arial Unicode MS"/>
                                  <w:b/>
                                </w:rPr>
                                <w:t xml:space="preserve">Learning Outcomes:     Core airway knowledge and skills are documented in the workbook </w:t>
                              </w:r>
                              <w:r>
                                <w:rPr>
                                  <w:rFonts w:hAnsi="Arial Unicode MS"/>
                                  <w:b/>
                                </w:rPr>
                                <w:t>‘</w:t>
                              </w:r>
                              <w:r>
                                <w:rPr>
                                  <w:rFonts w:hAnsi="Arial Unicode MS"/>
                                  <w:b/>
                                </w:rPr>
                                <w:t>Basis of Anaesthetic Practice</w:t>
                              </w:r>
                              <w:r>
                                <w:rPr>
                                  <w:rFonts w:hAnsi="Arial Unicode MS"/>
                                  <w:b/>
                                </w:rPr>
                                <w:t>’</w:t>
                              </w:r>
                              <w:r>
                                <w:rPr>
                                  <w:rFonts w:hAnsi="Arial Unicode MS"/>
                                  <w:b/>
                                </w:rPr>
                                <w:t>. These competencies are summarised here together with higher levels of knowledge and skills.  It is vital that trainees have all of these fundamental knowledge and skills.</w:t>
                              </w:r>
                            </w:p>
                            <w:p w14:paraId="345E0E68" w14:textId="77777777" w:rsidR="00207047" w:rsidRDefault="00207047">
                              <w:pPr>
                                <w:pStyle w:val="Body1"/>
                                <w:shd w:val="clear" w:color="auto" w:fill="D9D9D9"/>
                                <w:spacing w:after="0" w:line="240" w:lineRule="auto"/>
                                <w:rPr>
                                  <w:b/>
                                </w:rPr>
                              </w:pPr>
                            </w:p>
                            <w:p w14:paraId="175B6B9F" w14:textId="77777777" w:rsidR="00207047" w:rsidRDefault="00207047">
                              <w:pPr>
                                <w:pStyle w:val="Body1"/>
                                <w:shd w:val="clear" w:color="auto" w:fill="D9D9D9"/>
                                <w:spacing w:after="0" w:line="240" w:lineRule="auto"/>
                                <w:rPr>
                                  <w:b/>
                                </w:rPr>
                              </w:pPr>
                              <w:r>
                                <w:rPr>
                                  <w:rFonts w:hAnsi="Arial Unicode MS"/>
                                  <w:b/>
                                </w:rPr>
                                <w:t>Core clinical learning outcomes:</w:t>
                              </w:r>
                            </w:p>
                            <w:p w14:paraId="293C8350" w14:textId="77777777" w:rsidR="00207047" w:rsidRDefault="00207047">
                              <w:pPr>
                                <w:numPr>
                                  <w:ilvl w:val="0"/>
                                  <w:numId w:val="48"/>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Be able to predict difficulty with an airway at preoperative assessment and obtain appropriate help</w:t>
                              </w:r>
                            </w:p>
                            <w:p w14:paraId="118651A8" w14:textId="77777777" w:rsidR="00207047" w:rsidRDefault="00207047">
                              <w:pPr>
                                <w:numPr>
                                  <w:ilvl w:val="0"/>
                                  <w:numId w:val="48"/>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Be able to maintain an airway and provide definitive airway management as part of emergency resuscitation</w:t>
                              </w:r>
                            </w:p>
                            <w:p w14:paraId="68F75958" w14:textId="77777777" w:rsidR="00207047" w:rsidRDefault="00207047">
                              <w:pPr>
                                <w:numPr>
                                  <w:ilvl w:val="0"/>
                                  <w:numId w:val="48"/>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Demonstrates the safe management of the can</w:t>
                              </w:r>
                              <w:r>
                                <w:rPr>
                                  <w:rFonts w:ascii="Helvetica" w:eastAsia="Arial Unicode MS" w:hAnsi="Arial Unicode MS"/>
                                  <w:b/>
                                  <w:color w:val="000000"/>
                                  <w:sz w:val="22"/>
                                  <w:u w:color="000000"/>
                                </w:rPr>
                                <w:t>’</w:t>
                              </w:r>
                              <w:r>
                                <w:rPr>
                                  <w:rFonts w:ascii="Helvetica" w:eastAsia="Arial Unicode MS" w:hAnsi="Arial Unicode MS"/>
                                  <w:b/>
                                  <w:color w:val="000000"/>
                                  <w:sz w:val="22"/>
                                  <w:u w:color="000000"/>
                                </w:rPr>
                                <w:t>t intubate can</w:t>
                              </w:r>
                              <w:r>
                                <w:rPr>
                                  <w:rFonts w:ascii="Helvetica" w:eastAsia="Arial Unicode MS" w:hAnsi="Arial Unicode MS"/>
                                  <w:b/>
                                  <w:color w:val="000000"/>
                                  <w:sz w:val="22"/>
                                  <w:u w:color="000000"/>
                                </w:rPr>
                                <w:t>’</w:t>
                              </w:r>
                              <w:r>
                                <w:rPr>
                                  <w:rFonts w:ascii="Helvetica" w:eastAsia="Arial Unicode MS" w:hAnsi="Arial Unicode MS"/>
                                  <w:b/>
                                  <w:color w:val="000000"/>
                                  <w:sz w:val="22"/>
                                  <w:u w:color="000000"/>
                                </w:rPr>
                                <w:t>t oxygenate scenario</w:t>
                              </w:r>
                            </w:p>
                            <w:p w14:paraId="742B7176" w14:textId="77777777" w:rsidR="00207047" w:rsidRDefault="00207047">
                              <w:pPr>
                                <w:numPr>
                                  <w:ilvl w:val="0"/>
                                  <w:numId w:val="48"/>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Maintains anaesthesia in a spontaneously breathing patient via a facemask for a short surgical procedure (&lt; 30 minutes)</w:t>
                              </w:r>
                            </w:p>
                            <w:p w14:paraId="41ACBCAB" w14:textId="77777777" w:rsidR="00207047" w:rsidRDefault="00207047">
                              <w:pPr>
                                <w:pStyle w:val="Body1"/>
                                <w:shd w:val="clear" w:color="auto" w:fill="D9D9D9"/>
                                <w:spacing w:after="0" w:line="240" w:lineRule="auto"/>
                                <w:rPr>
                                  <w:b/>
                                </w:rPr>
                              </w:pPr>
                            </w:p>
                            <w:p w14:paraId="1ACECF41" w14:textId="77777777" w:rsidR="00207047" w:rsidRDefault="00207047">
                              <w:pPr>
                                <w:pStyle w:val="Body1"/>
                                <w:shd w:val="clear" w:color="auto" w:fill="D9D9D9"/>
                                <w:spacing w:after="0" w:line="240" w:lineRule="auto"/>
                                <w:jc w:val="center"/>
                                <w:rPr>
                                  <w:rFonts w:ascii="Times New Roman" w:eastAsia="Times New Roman" w:hAnsi="Times New Roman"/>
                                  <w:color w:val="auto"/>
                                  <w:sz w:val="20"/>
                                  <w:lang w:bidi="x-none"/>
                                </w:rPr>
                              </w:pPr>
                              <w:r>
                                <w:rPr>
                                  <w:rFonts w:hAnsi="Arial Unicode MS"/>
                                  <w:b/>
                                </w:rPr>
                                <w:t>Refer to relevant sections in Basis of Anaesthetic Practice; Pre-operative assessment, induction, intra-op and post-op care</w:t>
                              </w:r>
                            </w:p>
                          </w:txbxContent>
                        </wps:txbx>
                        <wps:bodyPr rot="0" vert="horz" wrap="square" lIns="88900" tIns="50800" rIns="88900" bIns="5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52" style="position:absolute;margin-left:-4.35pt;margin-top:2.45pt;width:714.75pt;height:164.45pt;z-index:251660800;mso-wrap-distance-left:4.5pt;mso-wrap-distance-top:4.5pt;mso-wrap-distance-right:4.5pt;mso-wrap-distance-bottom:4.5pt;mso-position-horizontal-relative:margin;mso-position-vertical-relative:line" coordsize="71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">
                <v:rect id="Rectangle 27" o:spid="_x0000_s1053" style="position:absolute;width:715;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BqisEA&#10;AADbAAAADwAAAGRycy9kb3ducmV2LnhtbERPS2sCMRC+C/0PYQre3GwViqxGkZZWoRdfF2/DZtxE&#10;N5Nlk+rqrzeFgrf5+J4znXeuFhdqg/Ws4C3LQRCXXluuFOx3X4MxiBCRNdaeScGNAsxnL70pFtpf&#10;eUOXbaxECuFQoAITY1NIGUpDDkPmG+LEHX3rMCbYVlK3eE3hrpbDPH+XDi2nBoMNfRgqz9tfp+C7&#10;yoej9emwuhlrLevl/eeT7kr1X7vFBESkLj7F/+6VTvNH8PdLOk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waorBAAAA2wAAAA8AAAAAAAAAAAAAAAAAmAIAAGRycy9kb3du&#10;cmV2LnhtbFBLBQYAAAAABAAEAPUAAACGAwAAAAA=&#10;" fillcolor="#d8d8d8" strokeweight=".5pt">
                  <v:stroke joinstyle="round"/>
                  <v:shadow color="black" opacity="49150f" offset=".74833mm,.74833mm"/>
                  <v:path arrowok="t"/>
                </v:rect>
                <v:rect id="Rectangle 28" o:spid="_x0000_s1054" style="position:absolute;width:715;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92KcEA&#10;AADbAAAADwAAAGRycy9kb3ducmV2LnhtbERPTWvCQBC9F/wPywje6sZipaRugggWwUNrbO5DdkxS&#10;d2dDdtW0v74rCN7m8T5nmQ/WiAv1vnWsYDZNQBBXTrdcK/g+bJ7fQPiArNE4JgW/5CHPRk9LTLW7&#10;8p4uRahFDGGfooImhC6V0lcNWfRT1xFH7uh6iyHCvpa6x2sMt0a+JMlCWmw5NjTY0bqh6lScrYJ5&#10;8eEM/ZUzdzQ/n+vqtSx3XxulJuNh9Q4i0BAe4rt7q+P8Odx+iQfI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dinBAAAA2wAAAA8AAAAAAAAAAAAAAAAAmAIAAGRycy9kb3du&#10;cmV2LnhtbFBLBQYAAAAABAAEAPUAAACGAwAAAAA=&#10;" filled="f" stroked="f" strokeweight="1pt">
                  <v:stroke miterlimit="0"/>
                  <v:path arrowok="t"/>
                  <v:textbox inset="7pt,4pt,7pt,4pt">
                    <w:txbxContent>
                      <w:p w14:paraId="5A8B7D98" w14:textId="77777777" w:rsidR="00207047" w:rsidRDefault="00207047">
                        <w:pPr>
                          <w:pStyle w:val="Body1"/>
                          <w:shd w:val="clear" w:color="auto" w:fill="D9D9D9"/>
                          <w:spacing w:after="0" w:line="240" w:lineRule="auto"/>
                          <w:rPr>
                            <w:b/>
                          </w:rPr>
                        </w:pPr>
                        <w:bookmarkStart w:id="1" w:name="_GoBack"/>
                        <w:r>
                          <w:rPr>
                            <w:rFonts w:hAnsi="Arial Unicode MS"/>
                            <w:b/>
                          </w:rPr>
                          <w:t xml:space="preserve">Learning Outcomes:     Core airway knowledge and skills are documented in the workbook </w:t>
                        </w:r>
                        <w:r>
                          <w:rPr>
                            <w:rFonts w:hAnsi="Arial Unicode MS"/>
                            <w:b/>
                          </w:rPr>
                          <w:t>‘</w:t>
                        </w:r>
                        <w:r>
                          <w:rPr>
                            <w:rFonts w:hAnsi="Arial Unicode MS"/>
                            <w:b/>
                          </w:rPr>
                          <w:t>Basis of Anaesthetic Practice</w:t>
                        </w:r>
                        <w:r>
                          <w:rPr>
                            <w:rFonts w:hAnsi="Arial Unicode MS"/>
                            <w:b/>
                          </w:rPr>
                          <w:t>’</w:t>
                        </w:r>
                        <w:r>
                          <w:rPr>
                            <w:rFonts w:hAnsi="Arial Unicode MS"/>
                            <w:b/>
                          </w:rPr>
                          <w:t>. These competencies are summarised here together with higher levels of knowledge and skills.  It is vital that trainees have all of these fundamental knowledge and skills.</w:t>
                        </w:r>
                      </w:p>
                      <w:p w14:paraId="345E0E68" w14:textId="77777777" w:rsidR="00207047" w:rsidRDefault="00207047">
                        <w:pPr>
                          <w:pStyle w:val="Body1"/>
                          <w:shd w:val="clear" w:color="auto" w:fill="D9D9D9"/>
                          <w:spacing w:after="0" w:line="240" w:lineRule="auto"/>
                          <w:rPr>
                            <w:b/>
                          </w:rPr>
                        </w:pPr>
                      </w:p>
                      <w:p w14:paraId="175B6B9F" w14:textId="77777777" w:rsidR="00207047" w:rsidRDefault="00207047">
                        <w:pPr>
                          <w:pStyle w:val="Body1"/>
                          <w:shd w:val="clear" w:color="auto" w:fill="D9D9D9"/>
                          <w:spacing w:after="0" w:line="240" w:lineRule="auto"/>
                          <w:rPr>
                            <w:b/>
                          </w:rPr>
                        </w:pPr>
                        <w:r>
                          <w:rPr>
                            <w:rFonts w:hAnsi="Arial Unicode MS"/>
                            <w:b/>
                          </w:rPr>
                          <w:t>Core clinical learning outcomes:</w:t>
                        </w:r>
                      </w:p>
                      <w:p w14:paraId="293C8350" w14:textId="77777777" w:rsidR="00207047" w:rsidRDefault="00207047">
                        <w:pPr>
                          <w:numPr>
                            <w:ilvl w:val="0"/>
                            <w:numId w:val="48"/>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Be able to predict difficulty with an airway at preoperative assessment and obtain appropriate help</w:t>
                        </w:r>
                      </w:p>
                      <w:p w14:paraId="118651A8" w14:textId="77777777" w:rsidR="00207047" w:rsidRDefault="00207047">
                        <w:pPr>
                          <w:numPr>
                            <w:ilvl w:val="0"/>
                            <w:numId w:val="48"/>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Be able to maintain an airway and provide definitive airway management as part of emergency resuscitation</w:t>
                        </w:r>
                      </w:p>
                      <w:p w14:paraId="68F75958" w14:textId="77777777" w:rsidR="00207047" w:rsidRDefault="00207047">
                        <w:pPr>
                          <w:numPr>
                            <w:ilvl w:val="0"/>
                            <w:numId w:val="48"/>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Demonstrates the safe management of the can</w:t>
                        </w:r>
                        <w:r>
                          <w:rPr>
                            <w:rFonts w:ascii="Helvetica" w:eastAsia="Arial Unicode MS" w:hAnsi="Arial Unicode MS"/>
                            <w:b/>
                            <w:color w:val="000000"/>
                            <w:sz w:val="22"/>
                            <w:u w:color="000000"/>
                          </w:rPr>
                          <w:t>’</w:t>
                        </w:r>
                        <w:r>
                          <w:rPr>
                            <w:rFonts w:ascii="Helvetica" w:eastAsia="Arial Unicode MS" w:hAnsi="Arial Unicode MS"/>
                            <w:b/>
                            <w:color w:val="000000"/>
                            <w:sz w:val="22"/>
                            <w:u w:color="000000"/>
                          </w:rPr>
                          <w:t>t intubate can</w:t>
                        </w:r>
                        <w:r>
                          <w:rPr>
                            <w:rFonts w:ascii="Helvetica" w:eastAsia="Arial Unicode MS" w:hAnsi="Arial Unicode MS"/>
                            <w:b/>
                            <w:color w:val="000000"/>
                            <w:sz w:val="22"/>
                            <w:u w:color="000000"/>
                          </w:rPr>
                          <w:t>’</w:t>
                        </w:r>
                        <w:r>
                          <w:rPr>
                            <w:rFonts w:ascii="Helvetica" w:eastAsia="Arial Unicode MS" w:hAnsi="Arial Unicode MS"/>
                            <w:b/>
                            <w:color w:val="000000"/>
                            <w:sz w:val="22"/>
                            <w:u w:color="000000"/>
                          </w:rPr>
                          <w:t>t oxygenate scenario</w:t>
                        </w:r>
                      </w:p>
                      <w:p w14:paraId="742B7176" w14:textId="77777777" w:rsidR="00207047" w:rsidRDefault="00207047">
                        <w:pPr>
                          <w:numPr>
                            <w:ilvl w:val="0"/>
                            <w:numId w:val="48"/>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 xml:space="preserve">Maintains </w:t>
                        </w:r>
                        <w:proofErr w:type="spellStart"/>
                        <w:r>
                          <w:rPr>
                            <w:rFonts w:ascii="Helvetica" w:eastAsia="Arial Unicode MS" w:hAnsi="Arial Unicode MS"/>
                            <w:b/>
                            <w:color w:val="000000"/>
                            <w:sz w:val="22"/>
                            <w:u w:color="000000"/>
                          </w:rPr>
                          <w:t>anaesthesia</w:t>
                        </w:r>
                        <w:proofErr w:type="spellEnd"/>
                        <w:r>
                          <w:rPr>
                            <w:rFonts w:ascii="Helvetica" w:eastAsia="Arial Unicode MS" w:hAnsi="Arial Unicode MS"/>
                            <w:b/>
                            <w:color w:val="000000"/>
                            <w:sz w:val="22"/>
                            <w:u w:color="000000"/>
                          </w:rPr>
                          <w:t xml:space="preserve"> in a spontaneously breathing patient via a facemask for a short surgical procedure (&lt; 30 minutes)</w:t>
                        </w:r>
                      </w:p>
                      <w:p w14:paraId="41ACBCAB" w14:textId="77777777" w:rsidR="00207047" w:rsidRDefault="00207047">
                        <w:pPr>
                          <w:pStyle w:val="Body1"/>
                          <w:shd w:val="clear" w:color="auto" w:fill="D9D9D9"/>
                          <w:spacing w:after="0" w:line="240" w:lineRule="auto"/>
                          <w:rPr>
                            <w:b/>
                          </w:rPr>
                        </w:pPr>
                      </w:p>
                      <w:p w14:paraId="1ACECF41" w14:textId="77777777" w:rsidR="00207047" w:rsidRDefault="00207047">
                        <w:pPr>
                          <w:pStyle w:val="Body1"/>
                          <w:shd w:val="clear" w:color="auto" w:fill="D9D9D9"/>
                          <w:spacing w:after="0" w:line="240" w:lineRule="auto"/>
                          <w:jc w:val="center"/>
                          <w:rPr>
                            <w:rFonts w:ascii="Times New Roman" w:eastAsia="Times New Roman" w:hAnsi="Times New Roman"/>
                            <w:color w:val="auto"/>
                            <w:sz w:val="20"/>
                            <w:lang w:bidi="x-none"/>
                          </w:rPr>
                        </w:pPr>
                        <w:r>
                          <w:rPr>
                            <w:rFonts w:hAnsi="Arial Unicode MS"/>
                            <w:b/>
                          </w:rPr>
                          <w:t>Refer to relevant sections in Basis of Anaesthetic Practice; Pre-operative assessment, induction, intra-op and post-op care</w:t>
                        </w:r>
                        <w:bookmarkEnd w:id="1"/>
                      </w:p>
                    </w:txbxContent>
                  </v:textbox>
                </v:rect>
                <w10:wrap type="square" anchorx="margin" anchory="line"/>
              </v:group>
            </w:pict>
          </mc:Fallback>
        </mc:AlternateContent>
      </w:r>
    </w:p>
    <w:p w14:paraId="5017A0D7" w14:textId="77777777" w:rsidR="004F5D35" w:rsidRDefault="004F5D35">
      <w:pPr>
        <w:pStyle w:val="Body1"/>
        <w:tabs>
          <w:tab w:val="center" w:pos="6979"/>
        </w:tabs>
        <w:spacing w:after="0" w:line="240" w:lineRule="auto"/>
        <w:rPr>
          <w:b/>
          <w:sz w:val="36"/>
        </w:rPr>
      </w:pPr>
    </w:p>
    <w:p w14:paraId="358237A4" w14:textId="77777777" w:rsidR="004F5D35" w:rsidRDefault="004F5D35">
      <w:pPr>
        <w:pStyle w:val="Body1"/>
        <w:rPr>
          <w:b/>
          <w:sz w:val="36"/>
        </w:rPr>
      </w:pPr>
    </w:p>
    <w:p w14:paraId="5F9D58C1" w14:textId="77777777" w:rsidR="004F5D35" w:rsidRDefault="004F5D35">
      <w:pPr>
        <w:pStyle w:val="Body1"/>
        <w:rPr>
          <w:b/>
          <w:sz w:val="36"/>
        </w:rPr>
      </w:pPr>
    </w:p>
    <w:p w14:paraId="3262DD93" w14:textId="77777777" w:rsidR="004F5D35" w:rsidRDefault="004F5D35">
      <w:pPr>
        <w:pStyle w:val="Body1"/>
        <w:tabs>
          <w:tab w:val="left" w:pos="6255"/>
        </w:tabs>
        <w:rPr>
          <w:b/>
          <w:sz w:val="36"/>
        </w:rPr>
      </w:pPr>
    </w:p>
    <w:p w14:paraId="15DB14BD" w14:textId="77777777" w:rsidR="004F5D35" w:rsidRDefault="004F5D35">
      <w:pPr>
        <w:pStyle w:val="Body1"/>
        <w:tabs>
          <w:tab w:val="left" w:pos="1360"/>
        </w:tabs>
        <w:rPr>
          <w:sz w:val="32"/>
        </w:rPr>
      </w:pPr>
      <w:r>
        <w:rPr>
          <w:rFonts w:hAnsi="Arial Unicode MS"/>
          <w:sz w:val="32"/>
        </w:rPr>
        <w:tab/>
      </w:r>
    </w:p>
    <w:tbl>
      <w:tblPr>
        <w:tblW w:w="0" w:type="auto"/>
        <w:tblInd w:w="5" w:type="dxa"/>
        <w:shd w:val="clear" w:color="auto" w:fill="FFFFFF"/>
        <w:tblLayout w:type="fixed"/>
        <w:tblLook w:val="0000" w:firstRow="0" w:lastRow="0" w:firstColumn="0" w:lastColumn="0" w:noHBand="0" w:noVBand="0"/>
      </w:tblPr>
      <w:tblGrid>
        <w:gridCol w:w="10881"/>
        <w:gridCol w:w="1134"/>
        <w:gridCol w:w="1134"/>
        <w:gridCol w:w="1025"/>
      </w:tblGrid>
      <w:tr w:rsidR="004F5D35" w14:paraId="55C69642"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10B76351" w14:textId="77777777" w:rsidR="004F5D35" w:rsidRDefault="004F5D35">
            <w:pPr>
              <w:pStyle w:val="Body1"/>
              <w:tabs>
                <w:tab w:val="left" w:pos="6255"/>
              </w:tabs>
              <w:spacing w:after="0" w:line="240" w:lineRule="auto"/>
              <w:outlineLvl w:val="9"/>
              <w:rPr>
                <w:rFonts w:hAnsi="Arial Unicode MS"/>
                <w:b/>
                <w:sz w:val="28"/>
              </w:rPr>
            </w:pPr>
            <w:r>
              <w:rPr>
                <w:rFonts w:hAnsi="Arial Unicode MS"/>
                <w:b/>
                <w:sz w:val="28"/>
              </w:rPr>
              <w:t>Knowledge: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6669C6EE" w14:textId="77777777" w:rsidR="004F5D35" w:rsidRDefault="004F5D35">
            <w:pPr>
              <w:pStyle w:val="Body1"/>
              <w:tabs>
                <w:tab w:val="left" w:pos="6255"/>
              </w:tabs>
              <w:spacing w:after="0" w:line="240" w:lineRule="auto"/>
              <w:outlineLvl w:val="9"/>
              <w:rPr>
                <w:rFonts w:hAnsi="Arial Unicode MS"/>
                <w:b/>
                <w:sz w:val="24"/>
              </w:rPr>
            </w:pPr>
            <w:r>
              <w:rPr>
                <w:rFonts w:hAnsi="Arial Unicode MS"/>
                <w:b/>
                <w:sz w:val="24"/>
              </w:rPr>
              <w:t>Trainer</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0301949F" w14:textId="77777777" w:rsidR="004F5D35" w:rsidRDefault="004F5D35">
            <w:pPr>
              <w:pStyle w:val="Body1"/>
              <w:tabs>
                <w:tab w:val="left" w:pos="6255"/>
              </w:tabs>
              <w:spacing w:after="0" w:line="240" w:lineRule="auto"/>
              <w:outlineLvl w:val="9"/>
              <w:rPr>
                <w:rFonts w:hAnsi="Arial Unicode MS"/>
                <w:b/>
                <w:sz w:val="24"/>
              </w:rPr>
            </w:pPr>
            <w:r>
              <w:rPr>
                <w:rFonts w:hAnsi="Arial Unicode MS"/>
                <w:b/>
                <w:sz w:val="24"/>
              </w:rPr>
              <w:t>Date</w:t>
            </w:r>
          </w:p>
        </w:tc>
        <w:tc>
          <w:tcPr>
            <w:tcW w:w="10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6EAF4A69" w14:textId="77777777" w:rsidR="004F5D35" w:rsidRDefault="004F5D35">
            <w:pPr>
              <w:pStyle w:val="Body1"/>
              <w:tabs>
                <w:tab w:val="left" w:pos="6255"/>
              </w:tabs>
              <w:spacing w:after="0" w:line="240" w:lineRule="auto"/>
              <w:outlineLvl w:val="9"/>
              <w:rPr>
                <w:rFonts w:hAnsi="Arial Unicode MS"/>
                <w:b/>
                <w:sz w:val="24"/>
              </w:rPr>
            </w:pPr>
            <w:r>
              <w:rPr>
                <w:rFonts w:hAnsi="Arial Unicode MS"/>
                <w:b/>
                <w:sz w:val="24"/>
              </w:rPr>
              <w:t>WPBA</w:t>
            </w:r>
          </w:p>
        </w:tc>
      </w:tr>
      <w:tr w:rsidR="004F5D35" w14:paraId="43C1F5C9"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E7F32F9" w14:textId="77777777" w:rsidR="004F5D35" w:rsidRDefault="004F5D35">
            <w:pPr>
              <w:pStyle w:val="Body1"/>
              <w:tabs>
                <w:tab w:val="left" w:pos="6255"/>
              </w:tabs>
              <w:spacing w:after="0" w:line="240" w:lineRule="auto"/>
              <w:outlineLvl w:val="9"/>
              <w:rPr>
                <w:rFonts w:hAnsi="Arial Unicode MS"/>
              </w:rPr>
            </w:pPr>
            <w:r>
              <w:rPr>
                <w:rFonts w:hAnsi="Arial Unicode MS"/>
              </w:rPr>
              <w:t>Explains all aspects of oxygen therapy: indications, prescription of, pre-oxygenation, methods of delivery and management of stridor and cyanosis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0D361DC"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85E01E0"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97AB6C2" w14:textId="77777777" w:rsidR="004F5D35" w:rsidRDefault="004F5D35"/>
        </w:tc>
      </w:tr>
      <w:tr w:rsidR="004F5D35" w14:paraId="319F7DF1"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2FEFA89" w14:textId="77777777" w:rsidR="004F5D35" w:rsidRDefault="004F5D35">
            <w:pPr>
              <w:pStyle w:val="Body1"/>
              <w:tabs>
                <w:tab w:val="left" w:pos="6255"/>
              </w:tabs>
              <w:spacing w:after="0" w:line="240" w:lineRule="auto"/>
              <w:outlineLvl w:val="9"/>
              <w:rPr>
                <w:rFonts w:hAnsi="Arial Unicode MS"/>
              </w:rPr>
            </w:pPr>
            <w:r>
              <w:rPr>
                <w:rFonts w:hAnsi="Arial Unicode MS"/>
              </w:rPr>
              <w:t>Lists the possible causes of apnoea and explains how to evaluate neuro-muscular blockade using a nerve stimulator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ADE1D6F"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61BDFA1"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65EE5B6" w14:textId="77777777" w:rsidR="004F5D35" w:rsidRDefault="004F5D35"/>
        </w:tc>
      </w:tr>
      <w:tr w:rsidR="004F5D35" w14:paraId="147B17B3"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EAF5F0A" w14:textId="77777777" w:rsidR="004F5D35" w:rsidRDefault="004F5D35">
            <w:pPr>
              <w:pStyle w:val="Body1"/>
              <w:tabs>
                <w:tab w:val="left" w:pos="6255"/>
              </w:tabs>
              <w:spacing w:after="0" w:line="240" w:lineRule="auto"/>
              <w:outlineLvl w:val="9"/>
              <w:rPr>
                <w:rFonts w:hAnsi="Arial Unicode MS"/>
              </w:rPr>
            </w:pPr>
            <w:r>
              <w:rPr>
                <w:rFonts w:hAnsi="Arial Unicode MS"/>
              </w:rPr>
              <w:t>Explains the methods commonly used for assessing the airway to predict difficulty with tracheal intubation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8DDF054"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5599D5C"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9F699E7" w14:textId="77777777" w:rsidR="004F5D35" w:rsidRDefault="004F5D35"/>
        </w:tc>
      </w:tr>
      <w:tr w:rsidR="004F5D35" w14:paraId="68D924B0"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148ED44" w14:textId="77777777" w:rsidR="004F5D35" w:rsidRDefault="004F5D35">
            <w:pPr>
              <w:pStyle w:val="Body1"/>
              <w:tabs>
                <w:tab w:val="left" w:pos="6255"/>
              </w:tabs>
              <w:spacing w:after="0" w:line="240" w:lineRule="auto"/>
              <w:outlineLvl w:val="9"/>
              <w:rPr>
                <w:rFonts w:hAnsi="Arial Unicode MS"/>
              </w:rPr>
            </w:pPr>
            <w:r>
              <w:rPr>
                <w:rFonts w:hAnsi="Arial Unicode MS"/>
              </w:rPr>
              <w:t>Discuss equipment commonly used to maintain airways: types, sizes, laryngoscopes, indications for use etc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5C32F3A"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BF7C8FE"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BE69B1A" w14:textId="77777777" w:rsidR="004F5D35" w:rsidRDefault="004F5D35"/>
        </w:tc>
      </w:tr>
      <w:tr w:rsidR="004F5D35" w14:paraId="22D9EF9E"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D615185" w14:textId="77777777" w:rsidR="004F5D35" w:rsidRDefault="004F5D35">
            <w:pPr>
              <w:pStyle w:val="Body1"/>
              <w:tabs>
                <w:tab w:val="left" w:pos="6255"/>
              </w:tabs>
              <w:spacing w:after="0" w:line="240" w:lineRule="auto"/>
              <w:outlineLvl w:val="9"/>
              <w:rPr>
                <w:rFonts w:hAnsi="Arial Unicode MS"/>
              </w:rPr>
            </w:pPr>
            <w:r>
              <w:rPr>
                <w:rFonts w:hAnsi="Arial Unicode MS"/>
              </w:rPr>
              <w:t>Discuss all aspects of tracheal intubation: indications, methods, position check, extubation, Mx of complications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9815680"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1E037A8"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1C3E2A1" w14:textId="77777777" w:rsidR="004F5D35" w:rsidRDefault="004F5D35"/>
        </w:tc>
      </w:tr>
      <w:tr w:rsidR="004F5D35" w14:paraId="4C6F8CC4"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DCA4290" w14:textId="77777777" w:rsidR="004F5D35" w:rsidRDefault="004F5D35">
            <w:pPr>
              <w:pStyle w:val="Body1"/>
              <w:tabs>
                <w:tab w:val="left" w:pos="6255"/>
              </w:tabs>
              <w:spacing w:after="0" w:line="240" w:lineRule="auto"/>
              <w:outlineLvl w:val="9"/>
              <w:rPr>
                <w:rFonts w:hAnsi="Arial Unicode MS"/>
              </w:rPr>
            </w:pPr>
            <w:r>
              <w:rPr>
                <w:rFonts w:hAnsi="Arial Unicode MS"/>
              </w:rPr>
              <w:lastRenderedPageBreak/>
              <w:t>Discuss the use of new types of laryngoscope blades and other airway equipment eg airtrack, ILMA, videoscope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36850B2"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3ECBA53"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BB4A6CB" w14:textId="77777777" w:rsidR="004F5D35" w:rsidRDefault="004F5D35"/>
        </w:tc>
      </w:tr>
      <w:tr w:rsidR="004F5D35" w14:paraId="1730CA2C"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E781EEE" w14:textId="77777777" w:rsidR="004F5D35" w:rsidRDefault="004F5D35">
            <w:pPr>
              <w:pStyle w:val="Body1"/>
              <w:tabs>
                <w:tab w:val="left" w:pos="6255"/>
              </w:tabs>
              <w:spacing w:after="0" w:line="240" w:lineRule="auto"/>
              <w:outlineLvl w:val="9"/>
              <w:rPr>
                <w:rFonts w:hAnsi="Arial Unicode MS"/>
              </w:rPr>
            </w:pPr>
            <w:r>
              <w:rPr>
                <w:rFonts w:hAnsi="Arial Unicode MS"/>
              </w:rPr>
              <w:t>Describes the management of a difficult and failed intubation including the can</w:t>
            </w:r>
            <w:r>
              <w:rPr>
                <w:rFonts w:hAnsi="Arial Unicode MS"/>
              </w:rPr>
              <w:t>’</w:t>
            </w:r>
            <w:r>
              <w:rPr>
                <w:rFonts w:hAnsi="Arial Unicode MS"/>
              </w:rPr>
              <w:t>t intubate, can</w:t>
            </w:r>
            <w:r>
              <w:rPr>
                <w:rFonts w:hAnsi="Arial Unicode MS"/>
              </w:rPr>
              <w:t>’</w:t>
            </w:r>
            <w:r>
              <w:rPr>
                <w:rFonts w:hAnsi="Arial Unicode MS"/>
              </w:rPr>
              <w:t>t oxygenate  scenario and the indications for/principles of a surgical and needle cricothyrotomy and jet ventilation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147879A"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029CB3B"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E665752" w14:textId="77777777" w:rsidR="004F5D35" w:rsidRDefault="004F5D35"/>
        </w:tc>
      </w:tr>
      <w:tr w:rsidR="004F5D35" w14:paraId="1A0E727F"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5C8B2A1" w14:textId="77777777" w:rsidR="004F5D35" w:rsidRDefault="004F5D35">
            <w:pPr>
              <w:pStyle w:val="Body1"/>
              <w:tabs>
                <w:tab w:val="left" w:pos="6255"/>
              </w:tabs>
              <w:spacing w:after="0" w:line="240" w:lineRule="auto"/>
              <w:outlineLvl w:val="9"/>
              <w:rPr>
                <w:rFonts w:hAnsi="Arial Unicode MS"/>
              </w:rPr>
            </w:pPr>
            <w:r>
              <w:rPr>
                <w:rFonts w:hAnsi="Arial Unicode MS"/>
              </w:rPr>
              <w:t>Outline the indications for fibre-optic intubation and how an awake intubation might be undertaken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F79B09E"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A7966FB"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E706CE5" w14:textId="77777777" w:rsidR="004F5D35" w:rsidRDefault="004F5D35"/>
        </w:tc>
      </w:tr>
      <w:tr w:rsidR="004F5D35" w14:paraId="64E93418"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74B3BCB" w14:textId="77777777" w:rsidR="004F5D35" w:rsidRDefault="004F5D35">
            <w:pPr>
              <w:pStyle w:val="Body1"/>
              <w:tabs>
                <w:tab w:val="left" w:pos="6255"/>
              </w:tabs>
              <w:spacing w:after="0" w:line="240" w:lineRule="auto"/>
              <w:outlineLvl w:val="9"/>
              <w:rPr>
                <w:rFonts w:hAnsi="Arial Unicode MS"/>
              </w:rPr>
            </w:pPr>
            <w:r>
              <w:rPr>
                <w:rFonts w:hAnsi="Arial Unicode MS"/>
              </w:rPr>
              <w:t>Discuss the indications for an RSI + recognition and management of a patient with pulmonary aspiration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C41A36D"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D276DC7"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CAB5BAF" w14:textId="77777777" w:rsidR="004F5D35" w:rsidRDefault="004F5D35"/>
        </w:tc>
      </w:tr>
      <w:tr w:rsidR="004F5D35" w14:paraId="0AC85710"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1806FA8" w14:textId="77777777" w:rsidR="004F5D35" w:rsidRDefault="004F5D35">
            <w:pPr>
              <w:pStyle w:val="Body1"/>
              <w:tabs>
                <w:tab w:val="left" w:pos="6255"/>
              </w:tabs>
              <w:spacing w:after="0" w:line="240" w:lineRule="auto"/>
              <w:outlineLvl w:val="9"/>
              <w:rPr>
                <w:rFonts w:hAnsi="Arial Unicode MS"/>
              </w:rPr>
            </w:pPr>
            <w:r>
              <w:rPr>
                <w:rFonts w:hAnsi="Arial Unicode MS"/>
              </w:rPr>
              <w:t>Explains the technique of inhalational induction, advantages and disadvantages and the agents commonly used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748724D"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155A786"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E089851" w14:textId="77777777" w:rsidR="004F5D35" w:rsidRDefault="004F5D35"/>
        </w:tc>
      </w:tr>
      <w:tr w:rsidR="004F5D35" w14:paraId="6435F3A2"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2C0A90D" w14:textId="77777777" w:rsidR="004F5D35" w:rsidRDefault="004F5D35">
            <w:pPr>
              <w:pStyle w:val="Body1"/>
              <w:tabs>
                <w:tab w:val="left" w:pos="6255"/>
              </w:tabs>
              <w:spacing w:after="0" w:line="240" w:lineRule="auto"/>
              <w:outlineLvl w:val="9"/>
              <w:rPr>
                <w:rFonts w:hAnsi="Arial Unicode MS"/>
              </w:rPr>
            </w:pPr>
            <w:r>
              <w:rPr>
                <w:rFonts w:hAnsi="Arial Unicode MS"/>
              </w:rPr>
              <w:t>Discuss the care of the airway in the unconscious patient in theatre, recovery, wards and in arrest situations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4221FF3"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C30B160"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31192B4" w14:textId="77777777" w:rsidR="004F5D35" w:rsidRDefault="004F5D35"/>
        </w:tc>
      </w:tr>
      <w:tr w:rsidR="004F5D35" w14:paraId="1A3B3DA7"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04D06B71" w14:textId="77777777" w:rsidR="004F5D35" w:rsidRDefault="004F5D35">
            <w:pPr>
              <w:pStyle w:val="Body1"/>
              <w:tabs>
                <w:tab w:val="center" w:pos="5332"/>
              </w:tabs>
              <w:spacing w:after="0" w:line="240" w:lineRule="auto"/>
              <w:outlineLvl w:val="9"/>
              <w:rPr>
                <w:rFonts w:hAnsi="Arial Unicode MS"/>
                <w:sz w:val="24"/>
              </w:rPr>
            </w:pPr>
            <w:r>
              <w:rPr>
                <w:rFonts w:hAnsi="Arial Unicode MS"/>
                <w:b/>
                <w:sz w:val="28"/>
              </w:rPr>
              <w:t>Skills:</w:t>
            </w:r>
            <w:r>
              <w:rPr>
                <w:rFonts w:hAnsi="Arial Unicode MS"/>
                <w:b/>
                <w:sz w:val="32"/>
              </w:rPr>
              <w:t xml:space="preserve">                                                                                     </w:t>
            </w:r>
            <w:r>
              <w:rPr>
                <w:rFonts w:hAnsi="Arial Unicode MS"/>
                <w:sz w:val="24"/>
              </w:rPr>
              <w:t>[S] could be undertaken in simulation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4AB67C82" w14:textId="77777777" w:rsidR="004F5D35" w:rsidRDefault="004F5D35">
            <w:pPr>
              <w:pStyle w:val="Body1"/>
              <w:tabs>
                <w:tab w:val="left" w:pos="6255"/>
              </w:tabs>
              <w:spacing w:after="0" w:line="240" w:lineRule="auto"/>
              <w:outlineLvl w:val="9"/>
              <w:rPr>
                <w:rFonts w:hAnsi="Arial Unicode MS"/>
                <w:b/>
                <w:sz w:val="24"/>
              </w:rPr>
            </w:pPr>
            <w:r>
              <w:rPr>
                <w:rFonts w:hAnsi="Arial Unicode MS"/>
                <w:b/>
                <w:sz w:val="24"/>
              </w:rPr>
              <w:t>Trainer</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55D35261" w14:textId="77777777" w:rsidR="004F5D35" w:rsidRDefault="004F5D35">
            <w:pPr>
              <w:pStyle w:val="Body1"/>
              <w:tabs>
                <w:tab w:val="left" w:pos="6255"/>
              </w:tabs>
              <w:spacing w:after="0" w:line="240" w:lineRule="auto"/>
              <w:outlineLvl w:val="9"/>
              <w:rPr>
                <w:rFonts w:hAnsi="Arial Unicode MS"/>
                <w:b/>
                <w:sz w:val="24"/>
              </w:rPr>
            </w:pPr>
            <w:r>
              <w:rPr>
                <w:rFonts w:hAnsi="Arial Unicode MS"/>
                <w:b/>
                <w:sz w:val="24"/>
              </w:rPr>
              <w:t>Date</w:t>
            </w:r>
          </w:p>
        </w:tc>
        <w:tc>
          <w:tcPr>
            <w:tcW w:w="10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270C3433" w14:textId="77777777" w:rsidR="004F5D35" w:rsidRDefault="004F5D35">
            <w:pPr>
              <w:pStyle w:val="Body1"/>
              <w:tabs>
                <w:tab w:val="left" w:pos="6255"/>
              </w:tabs>
              <w:spacing w:after="0" w:line="240" w:lineRule="auto"/>
              <w:outlineLvl w:val="9"/>
              <w:rPr>
                <w:rFonts w:hAnsi="Arial Unicode MS"/>
                <w:b/>
                <w:sz w:val="24"/>
              </w:rPr>
            </w:pPr>
            <w:r>
              <w:rPr>
                <w:rFonts w:hAnsi="Arial Unicode MS"/>
                <w:b/>
                <w:sz w:val="24"/>
              </w:rPr>
              <w:t>WPBA</w:t>
            </w:r>
          </w:p>
        </w:tc>
      </w:tr>
      <w:tr w:rsidR="004F5D35" w14:paraId="570447A2"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DB90130" w14:textId="77777777" w:rsidR="004F5D35" w:rsidRDefault="004F5D35">
            <w:pPr>
              <w:pStyle w:val="Body1"/>
              <w:tabs>
                <w:tab w:val="left" w:pos="6255"/>
              </w:tabs>
              <w:spacing w:after="0" w:line="240" w:lineRule="auto"/>
              <w:outlineLvl w:val="9"/>
              <w:rPr>
                <w:rFonts w:hAnsi="Arial Unicode MS"/>
              </w:rPr>
            </w:pPr>
            <w:r>
              <w:rPr>
                <w:rFonts w:hAnsi="Arial Unicode MS"/>
              </w:rPr>
              <w:t>Demonstrates proficiency in performing a relevant clinical examination and assessment of the airway and dentition and can reliably predict the level of supervision that they require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D6F8040"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9981427"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A4A1495" w14:textId="77777777" w:rsidR="004F5D35" w:rsidRDefault="004F5D35"/>
        </w:tc>
      </w:tr>
      <w:tr w:rsidR="004F5D35" w14:paraId="550CCD54"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A3CF1D5" w14:textId="77777777" w:rsidR="004F5D35" w:rsidRDefault="004F5D35">
            <w:pPr>
              <w:pStyle w:val="Body1"/>
              <w:tabs>
                <w:tab w:val="left" w:pos="6255"/>
              </w:tabs>
              <w:spacing w:after="0" w:line="240" w:lineRule="auto"/>
              <w:outlineLvl w:val="9"/>
              <w:rPr>
                <w:rFonts w:hAnsi="Arial Unicode MS"/>
              </w:rPr>
            </w:pPr>
            <w:r>
              <w:rPr>
                <w:rFonts w:hAnsi="Arial Unicode MS"/>
              </w:rPr>
              <w:t>Identifies normal appearances and significant abnormalities in radiographs including; CXR, C-spine, Head CT and MRI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F166C5E"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A4832E1"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ED4CEC2" w14:textId="77777777" w:rsidR="004F5D35" w:rsidRDefault="004F5D35"/>
        </w:tc>
      </w:tr>
      <w:tr w:rsidR="004F5D35" w14:paraId="2FA5C13E"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72DFC16" w14:textId="77777777" w:rsidR="004F5D35" w:rsidRDefault="004F5D35">
            <w:pPr>
              <w:pStyle w:val="Body1"/>
              <w:tabs>
                <w:tab w:val="left" w:pos="6255"/>
              </w:tabs>
              <w:spacing w:after="0" w:line="240" w:lineRule="auto"/>
              <w:outlineLvl w:val="9"/>
              <w:rPr>
                <w:rFonts w:hAnsi="Arial Unicode MS"/>
              </w:rPr>
            </w:pPr>
            <w:r>
              <w:rPr>
                <w:rFonts w:hAnsi="Arial Unicode MS"/>
              </w:rPr>
              <w:t>Demonstrates the use of more advanced airway techniques including Proseal, LMA supreme, i-gel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A2CB966"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0D15CFD"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AE93513" w14:textId="77777777" w:rsidR="004F5D35" w:rsidRDefault="004F5D35"/>
        </w:tc>
      </w:tr>
      <w:tr w:rsidR="004F5D35" w14:paraId="24EBBCB5"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4F328DD" w14:textId="77777777" w:rsidR="004F5D35" w:rsidRDefault="004F5D35">
            <w:pPr>
              <w:pStyle w:val="Body1"/>
              <w:tabs>
                <w:tab w:val="left" w:pos="6255"/>
              </w:tabs>
              <w:spacing w:after="0" w:line="240" w:lineRule="auto"/>
              <w:outlineLvl w:val="9"/>
              <w:rPr>
                <w:rFonts w:hAnsi="Arial Unicode MS"/>
              </w:rPr>
            </w:pPr>
            <w:r>
              <w:rPr>
                <w:rFonts w:hAnsi="Arial Unicode MS"/>
              </w:rPr>
              <w:t>Demonstrates more advanced intubation techniques including nasal intubation, the use of a bougie, Airtrack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F7368BE"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98645A6"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F2AB842" w14:textId="77777777" w:rsidR="004F5D35" w:rsidRDefault="004F5D35"/>
        </w:tc>
      </w:tr>
      <w:tr w:rsidR="004F5D35" w14:paraId="4A8EEF0C"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2B321A2" w14:textId="77777777" w:rsidR="004F5D35" w:rsidRDefault="004F5D35">
            <w:pPr>
              <w:pStyle w:val="Body1"/>
              <w:tabs>
                <w:tab w:val="left" w:pos="6255"/>
              </w:tabs>
              <w:spacing w:after="0" w:line="240" w:lineRule="auto"/>
              <w:outlineLvl w:val="9"/>
              <w:rPr>
                <w:rFonts w:hAnsi="Arial Unicode MS"/>
              </w:rPr>
            </w:pPr>
            <w:r>
              <w:rPr>
                <w:rFonts w:hAnsi="Arial Unicode MS"/>
              </w:rPr>
              <w:t>Demonstrates the correct use of cricoid pressure and conducts an RSI, including safe extubation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D1DE7F8"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F58DDB3"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F3E0D3F" w14:textId="77777777" w:rsidR="004F5D35" w:rsidRDefault="004F5D35"/>
        </w:tc>
      </w:tr>
      <w:tr w:rsidR="004F5D35" w14:paraId="1EAADE06"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8756BEF" w14:textId="77777777" w:rsidR="004F5D35" w:rsidRDefault="004F5D35">
            <w:pPr>
              <w:pStyle w:val="Body1"/>
              <w:tabs>
                <w:tab w:val="left" w:pos="6255"/>
              </w:tabs>
              <w:spacing w:after="0" w:line="240" w:lineRule="auto"/>
              <w:outlineLvl w:val="9"/>
              <w:rPr>
                <w:rFonts w:hAnsi="Arial Unicode MS"/>
              </w:rPr>
            </w:pPr>
            <w:r>
              <w:rPr>
                <w:rFonts w:hAnsi="Arial Unicode MS"/>
              </w:rPr>
              <w:t>Conducts an inhalational induction, including appropriate communication with the patient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BBAA216"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1E92645"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86DFDB5" w14:textId="77777777" w:rsidR="004F5D35" w:rsidRDefault="004F5D35"/>
        </w:tc>
      </w:tr>
      <w:tr w:rsidR="004F5D35" w14:paraId="1AE96A6F"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C145AC8" w14:textId="77777777" w:rsidR="004F5D35" w:rsidRDefault="004F5D35">
            <w:pPr>
              <w:pStyle w:val="Body1"/>
              <w:tabs>
                <w:tab w:val="left" w:pos="6255"/>
              </w:tabs>
              <w:spacing w:after="0" w:line="240" w:lineRule="auto"/>
              <w:outlineLvl w:val="9"/>
              <w:rPr>
                <w:rFonts w:hAnsi="Arial Unicode MS"/>
              </w:rPr>
            </w:pPr>
            <w:r>
              <w:rPr>
                <w:rFonts w:hAnsi="Arial Unicode MS"/>
              </w:rPr>
              <w:t>Demonstrates failed intubation drill          (see Basis of Anaesthetic Practice)                                                                          [S]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3EB72E3"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AA34C34"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5AF2349" w14:textId="77777777" w:rsidR="004F5D35" w:rsidRDefault="004F5D35"/>
        </w:tc>
      </w:tr>
      <w:tr w:rsidR="004F5D35" w14:paraId="00D44DCF"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7A4DFAC" w14:textId="77777777" w:rsidR="004F5D35" w:rsidRDefault="004F5D35">
            <w:pPr>
              <w:pStyle w:val="Body1"/>
              <w:tabs>
                <w:tab w:val="left" w:pos="6255"/>
              </w:tabs>
              <w:spacing w:after="0" w:line="240" w:lineRule="auto"/>
              <w:outlineLvl w:val="9"/>
              <w:rPr>
                <w:rFonts w:hAnsi="Arial Unicode MS"/>
              </w:rPr>
            </w:pPr>
            <w:r>
              <w:rPr>
                <w:rFonts w:hAnsi="Arial Unicode MS"/>
              </w:rPr>
              <w:t>Demonstrates the management of can</w:t>
            </w:r>
            <w:r>
              <w:rPr>
                <w:rFonts w:hAnsi="Arial Unicode MS"/>
              </w:rPr>
              <w:t>’</w:t>
            </w:r>
            <w:r>
              <w:rPr>
                <w:rFonts w:hAnsi="Arial Unicode MS"/>
              </w:rPr>
              <w:t>t intubate, can</w:t>
            </w:r>
            <w:r>
              <w:rPr>
                <w:rFonts w:hAnsi="Arial Unicode MS"/>
              </w:rPr>
              <w:t>’</w:t>
            </w:r>
            <w:r>
              <w:rPr>
                <w:rFonts w:hAnsi="Arial Unicode MS"/>
              </w:rPr>
              <w:t>t oxygenate     (see Basis of Anaesthetic Practice)                        [S]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B257790"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768C45A"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9417FE6" w14:textId="77777777" w:rsidR="004F5D35" w:rsidRDefault="004F5D35"/>
        </w:tc>
      </w:tr>
      <w:tr w:rsidR="004F5D35" w14:paraId="19CEFCDB"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BB9BAF7" w14:textId="77777777" w:rsidR="004F5D35" w:rsidRDefault="004F5D35">
            <w:pPr>
              <w:pStyle w:val="Body1"/>
              <w:tabs>
                <w:tab w:val="left" w:pos="6255"/>
              </w:tabs>
              <w:spacing w:after="0" w:line="240" w:lineRule="auto"/>
              <w:outlineLvl w:val="9"/>
              <w:rPr>
                <w:rFonts w:hAnsi="Arial Unicode MS"/>
              </w:rPr>
            </w:pPr>
            <w:r>
              <w:rPr>
                <w:rFonts w:hAnsi="Arial Unicode MS"/>
              </w:rPr>
              <w:lastRenderedPageBreak/>
              <w:t>Demonstrates a large bore needle and surgical cricothyrotomy and manual jet ventilation                                                 [S]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F467B7C"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DFC1CAF"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BE56135" w14:textId="77777777" w:rsidR="004F5D35" w:rsidRDefault="004F5D35"/>
        </w:tc>
      </w:tr>
    </w:tbl>
    <w:p w14:paraId="34C725CA" w14:textId="77777777" w:rsidR="004F5D35" w:rsidRDefault="004F5D35">
      <w:pPr>
        <w:pStyle w:val="Body1"/>
        <w:tabs>
          <w:tab w:val="left" w:pos="1360"/>
        </w:tabs>
        <w:rPr>
          <w:sz w:val="32"/>
        </w:rPr>
      </w:pPr>
    </w:p>
    <w:p w14:paraId="5701941E" w14:textId="77777777" w:rsidR="004F5D35" w:rsidRDefault="004F5D35">
      <w:pPr>
        <w:pStyle w:val="Body1"/>
        <w:tabs>
          <w:tab w:val="left" w:pos="6255"/>
        </w:tabs>
        <w:rPr>
          <w:sz w:val="32"/>
        </w:rPr>
      </w:pPr>
    </w:p>
    <w:p w14:paraId="729C25A7" w14:textId="77777777" w:rsidR="004F5D35" w:rsidRDefault="004F5D35">
      <w:pPr>
        <w:pStyle w:val="Body1"/>
        <w:tabs>
          <w:tab w:val="left" w:pos="6255"/>
        </w:tabs>
        <w:rPr>
          <w:b/>
          <w:sz w:val="28"/>
        </w:rPr>
      </w:pPr>
      <w:r>
        <w:rPr>
          <w:rFonts w:hAnsi="Arial Unicode MS"/>
          <w:b/>
          <w:sz w:val="28"/>
          <w:shd w:val="clear" w:color="auto" w:fill="C0C0C0"/>
        </w:rPr>
        <w:t>Complete the following to sign off the unit of training:</w:t>
      </w:r>
      <w:r>
        <w:rPr>
          <w:rFonts w:hAnsi="Arial Unicode MS"/>
          <w:b/>
          <w:sz w:val="28"/>
        </w:rPr>
        <w:t xml:space="preserve"> Airway</w:t>
      </w:r>
    </w:p>
    <w:tbl>
      <w:tblPr>
        <w:tblW w:w="0" w:type="auto"/>
        <w:tblInd w:w="5" w:type="dxa"/>
        <w:shd w:val="clear" w:color="auto" w:fill="FFFFFF"/>
        <w:tblLayout w:type="fixed"/>
        <w:tblLook w:val="0000" w:firstRow="0" w:lastRow="0" w:firstColumn="0" w:lastColumn="0" w:noHBand="0" w:noVBand="0"/>
      </w:tblPr>
      <w:tblGrid>
        <w:gridCol w:w="4077"/>
        <w:gridCol w:w="404"/>
        <w:gridCol w:w="1297"/>
        <w:gridCol w:w="1560"/>
        <w:gridCol w:w="981"/>
      </w:tblGrid>
      <w:tr w:rsidR="004F5D35" w14:paraId="1DF09B5E" w14:textId="77777777">
        <w:trPr>
          <w:gridAfter w:val="2"/>
          <w:wAfter w:w="2541" w:type="dxa"/>
          <w:cantSplit/>
          <w:trHeight w:val="350"/>
        </w:trPr>
        <w:tc>
          <w:tcPr>
            <w:tcW w:w="448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B5D60F1" w14:textId="77777777" w:rsidR="004F5D35" w:rsidRDefault="004F5D35">
            <w:pPr>
              <w:pStyle w:val="Body1"/>
              <w:spacing w:after="0" w:line="240" w:lineRule="auto"/>
              <w:outlineLvl w:val="9"/>
              <w:rPr>
                <w:rFonts w:hAnsi="Arial Unicode MS"/>
                <w:b/>
                <w:sz w:val="24"/>
              </w:rPr>
            </w:pPr>
            <w:r>
              <w:rPr>
                <w:rFonts w:hAnsi="Arial Unicode MS"/>
                <w:b/>
                <w:sz w:val="24"/>
              </w:rPr>
              <w:t>Requirements of Training</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85CDF54" w14:textId="77777777" w:rsidR="004F5D35" w:rsidRDefault="004F5D35">
            <w:pPr>
              <w:pStyle w:val="Body1"/>
              <w:spacing w:after="0" w:line="240" w:lineRule="auto"/>
              <w:outlineLvl w:val="9"/>
              <w:rPr>
                <w:rFonts w:hAnsi="Arial Unicode MS"/>
                <w:b/>
                <w:sz w:val="24"/>
              </w:rPr>
            </w:pPr>
            <w:r>
              <w:rPr>
                <w:rFonts w:hAnsi="Arial Unicode MS"/>
                <w:b/>
                <w:sz w:val="24"/>
              </w:rPr>
              <w:t>Achieved</w:t>
            </w:r>
          </w:p>
        </w:tc>
      </w:tr>
      <w:tr w:rsidR="004F5D35" w14:paraId="6D754A8B" w14:textId="77777777">
        <w:trPr>
          <w:gridAfter w:val="2"/>
          <w:wAfter w:w="2541" w:type="dxa"/>
          <w:cantSplit/>
          <w:trHeight w:val="350"/>
        </w:trPr>
        <w:tc>
          <w:tcPr>
            <w:tcW w:w="448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28536BF" w14:textId="77777777" w:rsidR="004F5D35" w:rsidRDefault="004F5D35">
            <w:pPr>
              <w:pStyle w:val="Body1"/>
              <w:spacing w:after="0" w:line="240" w:lineRule="auto"/>
              <w:outlineLvl w:val="9"/>
              <w:rPr>
                <w:rFonts w:hAnsi="Arial Unicode MS"/>
                <w:sz w:val="24"/>
              </w:rPr>
            </w:pPr>
            <w:r>
              <w:rPr>
                <w:rFonts w:hAnsi="Arial Unicode MS"/>
                <w:sz w:val="24"/>
              </w:rPr>
              <w:t>Core clinical learning outcomes completed</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B920FCF" w14:textId="77777777" w:rsidR="004F5D35" w:rsidRDefault="004F5D35"/>
        </w:tc>
      </w:tr>
      <w:tr w:rsidR="004F5D35" w14:paraId="6E041142" w14:textId="77777777">
        <w:trPr>
          <w:gridAfter w:val="2"/>
          <w:wAfter w:w="2541" w:type="dxa"/>
          <w:cantSplit/>
          <w:trHeight w:val="350"/>
        </w:trPr>
        <w:tc>
          <w:tcPr>
            <w:tcW w:w="448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7B9A83D" w14:textId="77777777" w:rsidR="004F5D35" w:rsidRDefault="004F5D35">
            <w:pPr>
              <w:pStyle w:val="Body1"/>
              <w:spacing w:after="0" w:line="240" w:lineRule="auto"/>
              <w:outlineLvl w:val="9"/>
              <w:rPr>
                <w:rFonts w:hAnsi="Arial Unicode MS"/>
                <w:sz w:val="24"/>
              </w:rPr>
            </w:pPr>
            <w:r>
              <w:rPr>
                <w:rFonts w:hAnsi="Arial Unicode MS"/>
                <w:sz w:val="24"/>
              </w:rPr>
              <w:t>A-CEX</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877FBCF" w14:textId="77777777" w:rsidR="004F5D35" w:rsidRDefault="004F5D35"/>
        </w:tc>
      </w:tr>
      <w:tr w:rsidR="004F5D35" w14:paraId="3F4BAA63" w14:textId="77777777">
        <w:trPr>
          <w:gridAfter w:val="2"/>
          <w:wAfter w:w="2541" w:type="dxa"/>
          <w:cantSplit/>
          <w:trHeight w:val="350"/>
        </w:trPr>
        <w:tc>
          <w:tcPr>
            <w:tcW w:w="448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D1701BF" w14:textId="77777777" w:rsidR="004F5D35" w:rsidRDefault="004F5D35">
            <w:pPr>
              <w:pStyle w:val="Body1"/>
              <w:spacing w:after="0" w:line="240" w:lineRule="auto"/>
              <w:outlineLvl w:val="9"/>
              <w:rPr>
                <w:rFonts w:hAnsi="Arial Unicode MS"/>
                <w:sz w:val="24"/>
              </w:rPr>
            </w:pPr>
            <w:r>
              <w:rPr>
                <w:rFonts w:hAnsi="Arial Unicode MS"/>
                <w:sz w:val="24"/>
              </w:rPr>
              <w:t>DOPS</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6AABE19" w14:textId="77777777" w:rsidR="004F5D35" w:rsidRDefault="004F5D35"/>
        </w:tc>
      </w:tr>
      <w:tr w:rsidR="004F5D35" w14:paraId="2BEFA53C" w14:textId="77777777">
        <w:trPr>
          <w:gridAfter w:val="2"/>
          <w:wAfter w:w="2541" w:type="dxa"/>
          <w:cantSplit/>
          <w:trHeight w:val="350"/>
        </w:trPr>
        <w:tc>
          <w:tcPr>
            <w:tcW w:w="448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4D4619E" w14:textId="77777777" w:rsidR="004F5D35" w:rsidRDefault="004F5D35">
            <w:pPr>
              <w:pStyle w:val="Body1"/>
              <w:spacing w:after="0" w:line="240" w:lineRule="auto"/>
              <w:outlineLvl w:val="9"/>
              <w:rPr>
                <w:rFonts w:hAnsi="Arial Unicode MS"/>
                <w:sz w:val="24"/>
              </w:rPr>
            </w:pPr>
            <w:r>
              <w:rPr>
                <w:rFonts w:hAnsi="Arial Unicode MS"/>
                <w:sz w:val="24"/>
              </w:rPr>
              <w:t>CBD</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2B1D970" w14:textId="77777777" w:rsidR="004F5D35" w:rsidRDefault="004F5D35"/>
        </w:tc>
      </w:tr>
      <w:tr w:rsidR="004F5D35" w14:paraId="74E30548" w14:textId="77777777">
        <w:trPr>
          <w:cantSplit/>
          <w:trHeight w:val="586"/>
        </w:trPr>
        <w:tc>
          <w:tcPr>
            <w:tcW w:w="40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3A2B8E7" w14:textId="77777777" w:rsidR="004F5D35" w:rsidRDefault="004F5D35">
            <w:pPr>
              <w:pStyle w:val="Body1"/>
              <w:spacing w:after="0" w:line="240" w:lineRule="auto"/>
              <w:outlineLvl w:val="9"/>
              <w:rPr>
                <w:rFonts w:hAnsi="Arial Unicode MS"/>
                <w:b/>
                <w:sz w:val="24"/>
              </w:rPr>
            </w:pPr>
            <w:r>
              <w:rPr>
                <w:rFonts w:hAnsi="Arial Unicode MS"/>
                <w:b/>
                <w:sz w:val="24"/>
              </w:rPr>
              <w:t>Name</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49C420C" w14:textId="77777777" w:rsidR="004F5D35" w:rsidRDefault="004F5D35">
            <w:pPr>
              <w:pStyle w:val="Body1"/>
              <w:spacing w:after="0" w:line="240" w:lineRule="auto"/>
              <w:outlineLvl w:val="9"/>
              <w:rPr>
                <w:rFonts w:hAnsi="Arial Unicode MS"/>
                <w:b/>
              </w:rPr>
            </w:pPr>
            <w:r>
              <w:rPr>
                <w:rFonts w:hAnsi="Arial Unicode MS"/>
                <w:b/>
              </w:rPr>
              <w:t>GMC Number</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99E8ED0" w14:textId="77777777" w:rsidR="004F5D35" w:rsidRDefault="004F5D35">
            <w:pPr>
              <w:pStyle w:val="Body1"/>
              <w:spacing w:after="0" w:line="240" w:lineRule="auto"/>
              <w:outlineLvl w:val="9"/>
              <w:rPr>
                <w:rFonts w:hAnsi="Arial Unicode MS"/>
                <w:b/>
              </w:rPr>
            </w:pPr>
            <w:r>
              <w:rPr>
                <w:rFonts w:hAnsi="Arial Unicode MS"/>
                <w:b/>
              </w:rPr>
              <w:t>Signed</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2D9B435" w14:textId="77777777" w:rsidR="004F5D35" w:rsidRDefault="004F5D35">
            <w:pPr>
              <w:pStyle w:val="Body1"/>
              <w:spacing w:after="0" w:line="240" w:lineRule="auto"/>
              <w:outlineLvl w:val="9"/>
              <w:rPr>
                <w:rFonts w:hAnsi="Arial Unicode MS"/>
                <w:b/>
              </w:rPr>
            </w:pPr>
            <w:r>
              <w:rPr>
                <w:rFonts w:hAnsi="Arial Unicode MS"/>
                <w:b/>
              </w:rPr>
              <w:t>Date</w:t>
            </w:r>
          </w:p>
        </w:tc>
      </w:tr>
      <w:tr w:rsidR="004F5D35" w14:paraId="2D7ED6E2" w14:textId="77777777">
        <w:trPr>
          <w:cantSplit/>
          <w:trHeight w:val="586"/>
        </w:trPr>
        <w:tc>
          <w:tcPr>
            <w:tcW w:w="40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44E858F" w14:textId="77777777" w:rsidR="004F5D35" w:rsidRDefault="004F5D35">
            <w:pPr>
              <w:pStyle w:val="Body1"/>
              <w:spacing w:after="0" w:line="240" w:lineRule="auto"/>
              <w:outlineLvl w:val="9"/>
              <w:rPr>
                <w:rFonts w:hAnsi="Arial Unicode MS"/>
              </w:rPr>
            </w:pPr>
            <w:r>
              <w:rPr>
                <w:rFonts w:hAnsi="Arial Unicode MS"/>
              </w:rPr>
              <w:t>Trainee:</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36686CF" w14:textId="77777777" w:rsidR="004F5D35" w:rsidRDefault="004F5D35"/>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4E6E17" w14:textId="77777777" w:rsidR="004F5D35" w:rsidRDefault="004F5D35"/>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EE25FB7" w14:textId="77777777" w:rsidR="004F5D35" w:rsidRDefault="004F5D35"/>
        </w:tc>
      </w:tr>
      <w:tr w:rsidR="004F5D35" w14:paraId="4C2D8FA3" w14:textId="77777777">
        <w:trPr>
          <w:cantSplit/>
          <w:trHeight w:val="586"/>
        </w:trPr>
        <w:tc>
          <w:tcPr>
            <w:tcW w:w="40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606690D" w14:textId="77777777" w:rsidR="004F5D35" w:rsidRDefault="004F5D35">
            <w:pPr>
              <w:pStyle w:val="Body1"/>
              <w:spacing w:after="0" w:line="240" w:lineRule="auto"/>
              <w:outlineLvl w:val="9"/>
              <w:rPr>
                <w:rFonts w:hAnsi="Arial Unicode MS"/>
              </w:rPr>
            </w:pPr>
            <w:r>
              <w:rPr>
                <w:rFonts w:hAnsi="Arial Unicode MS"/>
              </w:rPr>
              <w:t>Supervising Consultant:</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EF90677" w14:textId="77777777" w:rsidR="004F5D35" w:rsidRDefault="004F5D35"/>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279EF0D" w14:textId="77777777" w:rsidR="004F5D35" w:rsidRDefault="004F5D35"/>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AD4AE3F" w14:textId="77777777" w:rsidR="004F5D35" w:rsidRDefault="004F5D35"/>
        </w:tc>
      </w:tr>
    </w:tbl>
    <w:p w14:paraId="0AEC37A9" w14:textId="77777777" w:rsidR="004F5D35" w:rsidRDefault="004F5D35">
      <w:pPr>
        <w:pStyle w:val="Body1"/>
        <w:spacing w:after="0"/>
        <w:rPr>
          <w:b/>
          <w:sz w:val="28"/>
        </w:rPr>
      </w:pPr>
    </w:p>
    <w:p w14:paraId="232000E6" w14:textId="77777777" w:rsidR="00232CD8" w:rsidRDefault="004F5D35" w:rsidP="00232CD8">
      <w:pPr>
        <w:pStyle w:val="Body1"/>
        <w:tabs>
          <w:tab w:val="center" w:pos="6979"/>
        </w:tabs>
        <w:rPr>
          <w:b/>
          <w:sz w:val="36"/>
        </w:rPr>
      </w:pPr>
      <w:r>
        <w:rPr>
          <w:rFonts w:hAnsi="Arial Unicode MS"/>
          <w:sz w:val="32"/>
        </w:rPr>
        <w:br w:type="page"/>
      </w:r>
      <w:r w:rsidR="00232CD8">
        <w:rPr>
          <w:rFonts w:hAnsi="Arial Unicode MS"/>
          <w:b/>
          <w:sz w:val="36"/>
        </w:rPr>
        <w:lastRenderedPageBreak/>
        <w:t>Sedation:</w:t>
      </w:r>
    </w:p>
    <w:p w14:paraId="1DCF3B5E" w14:textId="77777777" w:rsidR="004F5D35" w:rsidRDefault="004F5D35">
      <w:pPr>
        <w:pStyle w:val="Body1"/>
        <w:tabs>
          <w:tab w:val="center" w:pos="6979"/>
        </w:tabs>
        <w:rPr>
          <w:rFonts w:ascii="Times New Roman" w:eastAsia="Times New Roman" w:hAnsi="Times New Roman"/>
          <w:color w:val="auto"/>
          <w:sz w:val="20"/>
          <w:lang w:bidi="x-none"/>
        </w:rPr>
      </w:pPr>
    </w:p>
    <w:p w14:paraId="32254763" w14:textId="77777777" w:rsidR="004F5D35" w:rsidRDefault="005600A4">
      <w:pPr>
        <w:pStyle w:val="Body1"/>
        <w:rPr>
          <w:b/>
          <w:sz w:val="36"/>
        </w:rPr>
      </w:pPr>
      <w:r>
        <w:rPr>
          <w:b/>
          <w:noProof/>
          <w:sz w:val="36"/>
          <w:lang w:eastAsia="en-GB"/>
        </w:rPr>
        <mc:AlternateContent>
          <mc:Choice Requires="wpg">
            <w:drawing>
              <wp:anchor distT="57150" distB="57150" distL="57150" distR="57150" simplePos="0" relativeHeight="251661824" behindDoc="0" locked="0" layoutInCell="1" allowOverlap="1" wp14:anchorId="72487067" wp14:editId="600D1F65">
                <wp:simplePos x="0" y="0"/>
                <wp:positionH relativeFrom="margin">
                  <wp:posOffset>-7620</wp:posOffset>
                </wp:positionH>
                <wp:positionV relativeFrom="line">
                  <wp:posOffset>-127000</wp:posOffset>
                </wp:positionV>
                <wp:extent cx="9077325" cy="1696720"/>
                <wp:effectExtent l="0" t="0" r="19050" b="7620"/>
                <wp:wrapSquare wrapText="bothSides"/>
                <wp:docPr id="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7325" cy="1696720"/>
                          <a:chOff x="0" y="0"/>
                          <a:chExt cx="715" cy="134"/>
                        </a:xfrm>
                      </wpg:grpSpPr>
                      <wps:wsp>
                        <wps:cNvPr id="10" name="Rectangle 30"/>
                        <wps:cNvSpPr>
                          <a:spLocks/>
                        </wps:cNvSpPr>
                        <wps:spPr bwMode="auto">
                          <a:xfrm>
                            <a:off x="0" y="0"/>
                            <a:ext cx="715" cy="134"/>
                          </a:xfrm>
                          <a:prstGeom prst="rect">
                            <a:avLst/>
                          </a:prstGeom>
                          <a:solidFill>
                            <a:srgbClr val="D8D8D8"/>
                          </a:solidFill>
                          <a:ln w="635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1" name="Rectangle 31"/>
                        <wps:cNvSpPr>
                          <a:spLocks/>
                        </wps:cNvSpPr>
                        <wps:spPr bwMode="auto">
                          <a:xfrm>
                            <a:off x="0" y="0"/>
                            <a:ext cx="715" cy="1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14:paraId="74F9E376" w14:textId="77777777" w:rsidR="00207047" w:rsidRDefault="00207047">
                              <w:pPr>
                                <w:pStyle w:val="Body1"/>
                                <w:shd w:val="clear" w:color="auto" w:fill="D9D9D9"/>
                                <w:spacing w:after="0" w:line="240" w:lineRule="auto"/>
                                <w:rPr>
                                  <w:b/>
                                </w:rPr>
                              </w:pPr>
                              <w:r>
                                <w:rPr>
                                  <w:rFonts w:hAnsi="Arial Unicode MS"/>
                                  <w:b/>
                                </w:rPr>
                                <w:t>Learning Outcomes:</w:t>
                              </w:r>
                            </w:p>
                            <w:p w14:paraId="3198228D" w14:textId="77777777" w:rsidR="00207047" w:rsidRDefault="00207047">
                              <w:pPr>
                                <w:numPr>
                                  <w:ilvl w:val="0"/>
                                  <w:numId w:val="51"/>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To gain a fundamental understanding of what is meant by conscious sedation and the differences between and risks associated with deeper levels of sedation</w:t>
                              </w:r>
                            </w:p>
                            <w:p w14:paraId="3472384A" w14:textId="77777777" w:rsidR="00207047" w:rsidRDefault="00207047">
                              <w:pPr>
                                <w:numPr>
                                  <w:ilvl w:val="0"/>
                                  <w:numId w:val="51"/>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To understand the particular dangers associated with the use of multiple sedative drugs, particularly in the elderly</w:t>
                              </w:r>
                            </w:p>
                            <w:p w14:paraId="1CE64A26" w14:textId="77777777" w:rsidR="00207047" w:rsidRDefault="00207047">
                              <w:pPr>
                                <w:numPr>
                                  <w:ilvl w:val="0"/>
                                  <w:numId w:val="51"/>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To be able to safely deliver sedation to appropriate patients, manage side effects in a timely manner and recognise their own limitations</w:t>
                              </w:r>
                            </w:p>
                            <w:p w14:paraId="49B7506C" w14:textId="77777777" w:rsidR="00207047" w:rsidRDefault="00207047">
                              <w:pPr>
                                <w:pStyle w:val="Body1"/>
                                <w:shd w:val="clear" w:color="auto" w:fill="D9D9D9"/>
                                <w:spacing w:after="0" w:line="240" w:lineRule="auto"/>
                                <w:rPr>
                                  <w:b/>
                                </w:rPr>
                              </w:pPr>
                            </w:p>
                            <w:p w14:paraId="1895170E" w14:textId="77777777" w:rsidR="00207047" w:rsidRDefault="00207047">
                              <w:pPr>
                                <w:pStyle w:val="Body1"/>
                                <w:shd w:val="clear" w:color="auto" w:fill="D9D9D9"/>
                                <w:spacing w:after="0" w:line="240" w:lineRule="auto"/>
                                <w:rPr>
                                  <w:b/>
                                </w:rPr>
                              </w:pPr>
                              <w:r>
                                <w:rPr>
                                  <w:rFonts w:hAnsi="Arial Unicode MS"/>
                                  <w:b/>
                                </w:rPr>
                                <w:t>Core clinical learning outcomes:</w:t>
                              </w:r>
                            </w:p>
                            <w:p w14:paraId="2AA22311" w14:textId="77777777" w:rsidR="00207047" w:rsidRDefault="00207047">
                              <w:pPr>
                                <w:numPr>
                                  <w:ilvl w:val="0"/>
                                  <w:numId w:val="54"/>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Provision of safe and effective sedation to ASA 1 and 2 adult patients, aged less than 80, using a maximum of 2 short acting agents</w:t>
                              </w:r>
                            </w:p>
                          </w:txbxContent>
                        </wps:txbx>
                        <wps:bodyPr rot="0" vert="horz" wrap="square" lIns="88900" tIns="50800" rIns="88900" bIns="5080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9" o:spid="_x0000_s1055" style="position:absolute;margin-left:-.55pt;margin-top:-9.95pt;width:714.75pt;height:133.6pt;z-index:251661824;mso-wrap-distance-left:4.5pt;mso-wrap-distance-top:4.5pt;mso-wrap-distance-right:4.5pt;mso-wrap-distance-bottom:4.5pt;mso-position-horizontal-relative:margin;mso-position-vertical-relative:line" coordsize="715,13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">
                <v:rect id="Rectangle 30" o:spid="_x0000_s1056" style="position:absolute;width:715;height:1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G935wwAA&#10;ANsAAAAPAAAAZHJzL2Rvd25yZXYueG1sRI9Bb8IwDIXvSPyHyJO4oJHCNDZ1BIRAQK8wdrcar+3W&#10;OKUJ0PHr5wMSN1vv+b3Ps0XnanWhNlSeDYxHCSji3NuKCwPHz83zO6gQkS3WnsnAHwVYzPu9GabW&#10;X3lPl0MslIRwSNFAGWOTah3ykhyGkW+IRfv2rcMoa1to2+JVwl2tJ0ky1Q4rloYSG1qVlP8ezs7A&#10;eh3e8uxl+IrL0+243WWbL/ypjRk8dcsPUJG6+DDfrzMr+EIvv8gAev4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G935wwAAANsAAAAPAAAAAAAAAAAAAAAAAJcCAABkcnMvZG93&#10;bnJldi54bWxQSwUGAAAAAAQABAD1AAAAhwMAAAAA&#10;" fillcolor="#d8d8d8" strokeweight=".5pt">
                  <v:stroke joinstyle="round"/>
                  <v:shadow opacity="49150f"/>
                  <v:path arrowok="t"/>
                </v:rect>
                <v:rect id="Rectangle 31" o:spid="_x0000_s1057" style="position:absolute;width:715;height:1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GNWxwgAA&#10;ANsAAAAPAAAAZHJzL2Rvd25yZXYueG1sRE9La8JAEL4X/A/LCL3VTcSKpG5EBIvQQ2ts7kN28mh3&#10;Z0N2q2l/fVcQvM3H95z1ZrRGnGnwnWMF6SwBQVw53XGj4PO0f1qB8AFZo3FMCn7JwyafPKwx0+7C&#10;RzoXoRExhH2GCtoQ+kxKX7Vk0c9cTxy52g0WQ4RDI/WAlxhujZwnyVJa7Dg2tNjTrqXqu/ixChbF&#10;qzP0V6auNl/vu+q5LN8+9ko9TsftC4hAY7iLb+6DjvNTuP4SD5D5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AY1bHCAAAA2wAAAA8AAAAAAAAAAAAAAAAAlwIAAGRycy9kb3du&#10;cmV2LnhtbFBLBQYAAAAABAAEAPUAAACGAwAAAAA=&#10;" filled="f" stroked="f" strokeweight="1pt">
                  <v:stroke miterlimit="0"/>
                  <v:path arrowok="t"/>
                  <v:textbox inset="7pt,4pt,7pt,4pt">
                    <w:txbxContent>
                      <w:p w:rsidR="00207047" w:rsidRDefault="00207047">
                        <w:pPr>
                          <w:pStyle w:val="Body1"/>
                          <w:shd w:val="clear" w:color="auto" w:fill="D9D9D9"/>
                          <w:spacing w:after="0" w:line="240" w:lineRule="auto"/>
                          <w:rPr>
                            <w:b/>
                          </w:rPr>
                        </w:pPr>
                        <w:r>
                          <w:rPr>
                            <w:rFonts w:hAnsi="Arial Unicode MS"/>
                            <w:b/>
                          </w:rPr>
                          <w:t>Learning Outcomes:</w:t>
                        </w:r>
                      </w:p>
                      <w:p w:rsidR="00207047" w:rsidRDefault="00207047">
                        <w:pPr>
                          <w:numPr>
                            <w:ilvl w:val="0"/>
                            <w:numId w:val="51"/>
                          </w:numPr>
                          <w:shd w:val="clear" w:color="auto" w:fill="D9D9D9"/>
                          <w:tabs>
                            <w:tab w:val="clear" w:pos="393"/>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To gain a fundamental understanding of what is meant by conscious sedation and the differences between and risks associated with deeper levels of sedation</w:t>
                        </w:r>
                      </w:p>
                      <w:p w:rsidR="00207047" w:rsidRDefault="00207047">
                        <w:pPr>
                          <w:numPr>
                            <w:ilvl w:val="0"/>
                            <w:numId w:val="51"/>
                          </w:numPr>
                          <w:shd w:val="clear" w:color="auto" w:fill="D9D9D9"/>
                          <w:tabs>
                            <w:tab w:val="clear" w:pos="393"/>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To understand the particular dangers associated with the use of multiple sedative drugs, particularly in the elderly</w:t>
                        </w:r>
                      </w:p>
                      <w:p w:rsidR="00207047" w:rsidRDefault="00207047">
                        <w:pPr>
                          <w:numPr>
                            <w:ilvl w:val="0"/>
                            <w:numId w:val="51"/>
                          </w:numPr>
                          <w:shd w:val="clear" w:color="auto" w:fill="D9D9D9"/>
                          <w:tabs>
                            <w:tab w:val="clear" w:pos="393"/>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To be able to safely deliver sedation to appropriate patients, manage side effects in a timely manner and recognise their own limitations</w:t>
                        </w:r>
                      </w:p>
                      <w:p w:rsidR="00207047" w:rsidRDefault="00207047">
                        <w:pPr>
                          <w:pStyle w:val="Body1"/>
                          <w:shd w:val="clear" w:color="auto" w:fill="D9D9D9"/>
                          <w:spacing w:after="0" w:line="240" w:lineRule="auto"/>
                          <w:rPr>
                            <w:b/>
                          </w:rPr>
                        </w:pPr>
                      </w:p>
                      <w:p w:rsidR="00207047" w:rsidRDefault="00207047">
                        <w:pPr>
                          <w:pStyle w:val="Body1"/>
                          <w:shd w:val="clear" w:color="auto" w:fill="D9D9D9"/>
                          <w:spacing w:after="0" w:line="240" w:lineRule="auto"/>
                          <w:rPr>
                            <w:b/>
                          </w:rPr>
                        </w:pPr>
                        <w:r>
                          <w:rPr>
                            <w:rFonts w:hAnsi="Arial Unicode MS"/>
                            <w:b/>
                          </w:rPr>
                          <w:t>Core clinical learning outcomes:</w:t>
                        </w:r>
                      </w:p>
                      <w:p w:rsidR="00207047" w:rsidRDefault="00207047">
                        <w:pPr>
                          <w:numPr>
                            <w:ilvl w:val="0"/>
                            <w:numId w:val="54"/>
                          </w:numPr>
                          <w:shd w:val="clear" w:color="auto" w:fill="D9D9D9"/>
                          <w:tabs>
                            <w:tab w:val="clear" w:pos="393"/>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Provision of safe and effective sedation to ASA 1 and 2 adult patients, aged less than 80, using a maximum of 2 short acting agents</w:t>
                        </w:r>
                      </w:p>
                    </w:txbxContent>
                  </v:textbox>
                </v:rect>
                <w10:wrap type="square" anchorx="margin" anchory="line"/>
              </v:group>
            </w:pict>
          </mc:Fallback>
        </mc:AlternateContent>
      </w:r>
    </w:p>
    <w:p w14:paraId="5B306A51" w14:textId="77777777" w:rsidR="004F5D35" w:rsidRDefault="004F5D35">
      <w:pPr>
        <w:pStyle w:val="Body1"/>
        <w:rPr>
          <w:b/>
          <w:sz w:val="36"/>
        </w:rPr>
      </w:pPr>
    </w:p>
    <w:p w14:paraId="6B6B9EF5" w14:textId="77777777" w:rsidR="004F5D35" w:rsidRDefault="004F5D35">
      <w:pPr>
        <w:pStyle w:val="Body1"/>
        <w:rPr>
          <w:b/>
          <w:sz w:val="36"/>
        </w:rPr>
      </w:pPr>
    </w:p>
    <w:p w14:paraId="1ABE0EAC" w14:textId="77777777" w:rsidR="004F5D35" w:rsidRDefault="004F5D35">
      <w:pPr>
        <w:pStyle w:val="Body1"/>
        <w:tabs>
          <w:tab w:val="left" w:pos="6255"/>
        </w:tabs>
        <w:rPr>
          <w:b/>
          <w:sz w:val="36"/>
        </w:rPr>
      </w:pPr>
    </w:p>
    <w:tbl>
      <w:tblPr>
        <w:tblW w:w="0" w:type="auto"/>
        <w:tblInd w:w="5" w:type="dxa"/>
        <w:shd w:val="clear" w:color="auto" w:fill="FFFFFF"/>
        <w:tblLayout w:type="fixed"/>
        <w:tblLook w:val="0000" w:firstRow="0" w:lastRow="0" w:firstColumn="0" w:lastColumn="0" w:noHBand="0" w:noVBand="0"/>
      </w:tblPr>
      <w:tblGrid>
        <w:gridCol w:w="10881"/>
        <w:gridCol w:w="1134"/>
        <w:gridCol w:w="1134"/>
        <w:gridCol w:w="1025"/>
      </w:tblGrid>
      <w:tr w:rsidR="004F5D35" w14:paraId="34FAEE76"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0845A518" w14:textId="77777777" w:rsidR="004F5D35" w:rsidRDefault="004F5D35">
            <w:pPr>
              <w:pStyle w:val="Body1"/>
              <w:tabs>
                <w:tab w:val="left" w:pos="6255"/>
              </w:tabs>
              <w:spacing w:after="0" w:line="240" w:lineRule="auto"/>
              <w:outlineLvl w:val="9"/>
              <w:rPr>
                <w:rFonts w:hAnsi="Arial Unicode MS"/>
                <w:b/>
                <w:sz w:val="28"/>
              </w:rPr>
            </w:pPr>
            <w:r>
              <w:rPr>
                <w:rFonts w:hAnsi="Arial Unicode MS"/>
                <w:b/>
                <w:sz w:val="28"/>
              </w:rPr>
              <w:t>Knowledge: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72DB3D91" w14:textId="77777777" w:rsidR="004F5D35" w:rsidRDefault="004F5D35">
            <w:pPr>
              <w:pStyle w:val="Body1"/>
              <w:tabs>
                <w:tab w:val="left" w:pos="6255"/>
              </w:tabs>
              <w:spacing w:after="0" w:line="240" w:lineRule="auto"/>
              <w:outlineLvl w:val="9"/>
              <w:rPr>
                <w:rFonts w:hAnsi="Arial Unicode MS"/>
                <w:b/>
                <w:sz w:val="24"/>
              </w:rPr>
            </w:pPr>
            <w:r>
              <w:rPr>
                <w:rFonts w:hAnsi="Arial Unicode MS"/>
                <w:b/>
                <w:sz w:val="24"/>
              </w:rPr>
              <w:t>Trainer</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5FD5D830" w14:textId="77777777" w:rsidR="004F5D35" w:rsidRDefault="004F5D35">
            <w:pPr>
              <w:pStyle w:val="Body1"/>
              <w:tabs>
                <w:tab w:val="left" w:pos="6255"/>
              </w:tabs>
              <w:spacing w:after="0" w:line="240" w:lineRule="auto"/>
              <w:outlineLvl w:val="9"/>
              <w:rPr>
                <w:rFonts w:hAnsi="Arial Unicode MS"/>
                <w:b/>
                <w:sz w:val="24"/>
              </w:rPr>
            </w:pPr>
            <w:r>
              <w:rPr>
                <w:rFonts w:hAnsi="Arial Unicode MS"/>
                <w:b/>
                <w:sz w:val="24"/>
              </w:rPr>
              <w:t>Date</w:t>
            </w:r>
          </w:p>
        </w:tc>
        <w:tc>
          <w:tcPr>
            <w:tcW w:w="10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29D394A9" w14:textId="77777777" w:rsidR="004F5D35" w:rsidRDefault="004F5D35">
            <w:pPr>
              <w:pStyle w:val="Body1"/>
              <w:tabs>
                <w:tab w:val="left" w:pos="6255"/>
              </w:tabs>
              <w:spacing w:after="0" w:line="240" w:lineRule="auto"/>
              <w:outlineLvl w:val="9"/>
              <w:rPr>
                <w:rFonts w:hAnsi="Arial Unicode MS"/>
                <w:b/>
                <w:sz w:val="24"/>
              </w:rPr>
            </w:pPr>
            <w:r>
              <w:rPr>
                <w:rFonts w:hAnsi="Arial Unicode MS"/>
                <w:b/>
                <w:sz w:val="24"/>
              </w:rPr>
              <w:t>WPBA</w:t>
            </w:r>
          </w:p>
        </w:tc>
      </w:tr>
      <w:tr w:rsidR="004F5D35" w14:paraId="6ED5AE03"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99B0142" w14:textId="77777777" w:rsidR="004F5D35" w:rsidRDefault="004F5D35">
            <w:pPr>
              <w:pStyle w:val="Body1"/>
              <w:tabs>
                <w:tab w:val="left" w:pos="6255"/>
              </w:tabs>
              <w:spacing w:after="0" w:line="240" w:lineRule="auto"/>
              <w:outlineLvl w:val="9"/>
              <w:rPr>
                <w:rFonts w:hAnsi="Arial Unicode MS"/>
              </w:rPr>
            </w:pPr>
            <w:r>
              <w:rPr>
                <w:rFonts w:hAnsi="Arial Unicode MS"/>
              </w:rPr>
              <w:t>Define conscious sedation, the difference between this and deep sedation/GA and associated safety implications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A8BF307"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5F73A46"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8834407" w14:textId="77777777" w:rsidR="004F5D35" w:rsidRDefault="004F5D35"/>
        </w:tc>
      </w:tr>
      <w:tr w:rsidR="004F5D35" w14:paraId="3FC05338"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6819165" w14:textId="77777777" w:rsidR="004F5D35" w:rsidRDefault="004F5D35">
            <w:pPr>
              <w:pStyle w:val="Body1"/>
              <w:tabs>
                <w:tab w:val="left" w:pos="6255"/>
              </w:tabs>
              <w:spacing w:after="0" w:line="240" w:lineRule="auto"/>
              <w:outlineLvl w:val="9"/>
              <w:rPr>
                <w:rFonts w:hAnsi="Arial Unicode MS"/>
              </w:rPr>
            </w:pPr>
            <w:r>
              <w:rPr>
                <w:rFonts w:hAnsi="Arial Unicode MS"/>
              </w:rPr>
              <w:t>Describes the indications for the use of conscious sedation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3B37D2D"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7D5E4A4"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3B13163" w14:textId="77777777" w:rsidR="004F5D35" w:rsidRDefault="004F5D35"/>
        </w:tc>
      </w:tr>
      <w:tr w:rsidR="004F5D35" w14:paraId="6A87BAA4"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0456448" w14:textId="77777777" w:rsidR="004F5D35" w:rsidRDefault="004F5D35">
            <w:pPr>
              <w:pStyle w:val="Body1"/>
              <w:tabs>
                <w:tab w:val="left" w:pos="6255"/>
              </w:tabs>
              <w:spacing w:after="0" w:line="240" w:lineRule="auto"/>
              <w:outlineLvl w:val="9"/>
              <w:rPr>
                <w:rFonts w:hAnsi="Arial Unicode MS"/>
              </w:rPr>
            </w:pPr>
            <w:r>
              <w:rPr>
                <w:rFonts w:hAnsi="Arial Unicode MS"/>
              </w:rPr>
              <w:t>List commonly used sedative drugs and describe their pharmacology (single, multiple drug and inhalational techniques)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1250F4D"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5C8BB16"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0BE2B17" w14:textId="77777777" w:rsidR="004F5D35" w:rsidRDefault="004F5D35"/>
        </w:tc>
      </w:tr>
      <w:tr w:rsidR="004F5D35" w14:paraId="075278D1"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41002A3" w14:textId="77777777" w:rsidR="004F5D35" w:rsidRDefault="004F5D35">
            <w:pPr>
              <w:pStyle w:val="Body1"/>
              <w:tabs>
                <w:tab w:val="left" w:pos="6255"/>
              </w:tabs>
              <w:spacing w:after="0" w:line="240" w:lineRule="auto"/>
              <w:outlineLvl w:val="9"/>
              <w:rPr>
                <w:rFonts w:hAnsi="Arial Unicode MS"/>
              </w:rPr>
            </w:pPr>
            <w:r>
              <w:rPr>
                <w:rFonts w:hAnsi="Arial Unicode MS"/>
              </w:rPr>
              <w:t>Describe how drugs should be titrated and the impact of synergism on patient safety with poly-pharmacy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54217FC"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39EE042"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10E2948" w14:textId="77777777" w:rsidR="004F5D35" w:rsidRDefault="004F5D35"/>
        </w:tc>
      </w:tr>
      <w:tr w:rsidR="004F5D35" w14:paraId="0ADC1197"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1F18C3F" w14:textId="77777777" w:rsidR="004F5D35" w:rsidRDefault="004F5D35">
            <w:pPr>
              <w:pStyle w:val="Body1"/>
              <w:tabs>
                <w:tab w:val="left" w:pos="6255"/>
              </w:tabs>
              <w:spacing w:after="0" w:line="240" w:lineRule="auto"/>
              <w:outlineLvl w:val="9"/>
              <w:rPr>
                <w:rFonts w:hAnsi="Arial Unicode MS"/>
              </w:rPr>
            </w:pPr>
            <w:r>
              <w:rPr>
                <w:rFonts w:hAnsi="Arial Unicode MS"/>
              </w:rPr>
              <w:t>Describes the minimal monitoring required and scoring systems used to measure depth of sedation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A9E07B5"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B9A74CA"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F7F1F2F" w14:textId="77777777" w:rsidR="004F5D35" w:rsidRDefault="004F5D35"/>
        </w:tc>
      </w:tr>
      <w:tr w:rsidR="004F5D35" w14:paraId="5C7EDE84"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79B7438" w14:textId="77777777" w:rsidR="004F5D35" w:rsidRDefault="004F5D35">
            <w:pPr>
              <w:pStyle w:val="Body1"/>
              <w:tabs>
                <w:tab w:val="left" w:pos="6255"/>
              </w:tabs>
              <w:spacing w:after="0" w:line="240" w:lineRule="auto"/>
              <w:outlineLvl w:val="9"/>
              <w:rPr>
                <w:rFonts w:hAnsi="Arial Unicode MS"/>
              </w:rPr>
            </w:pPr>
            <w:r>
              <w:rPr>
                <w:rFonts w:hAnsi="Arial Unicode MS"/>
              </w:rPr>
              <w:t>Describes the complications that can occur during sedation and how they should be managed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1C6622E"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2B176C0"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D2556C7" w14:textId="77777777" w:rsidR="004F5D35" w:rsidRDefault="004F5D35"/>
        </w:tc>
      </w:tr>
      <w:tr w:rsidR="004F5D35" w14:paraId="21FD2BFC"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A2B6013" w14:textId="77777777" w:rsidR="004F5D35" w:rsidRDefault="004F5D35">
            <w:pPr>
              <w:pStyle w:val="Body1"/>
              <w:tabs>
                <w:tab w:val="left" w:pos="6255"/>
              </w:tabs>
              <w:spacing w:after="0" w:line="240" w:lineRule="auto"/>
              <w:outlineLvl w:val="9"/>
              <w:rPr>
                <w:rFonts w:hAnsi="Arial Unicode MS"/>
              </w:rPr>
            </w:pPr>
            <w:r>
              <w:rPr>
                <w:rFonts w:hAnsi="Arial Unicode MS"/>
              </w:rPr>
              <w:t>Describe appropriate discharge criteria for patients receiving sedation as a day case procedure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D115E84"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E63CED5"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602BC43" w14:textId="77777777" w:rsidR="004F5D35" w:rsidRDefault="004F5D35"/>
        </w:tc>
      </w:tr>
      <w:tr w:rsidR="004F5D35" w14:paraId="5B08B4E7"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088D2DA1" w14:textId="77777777" w:rsidR="004F5D35" w:rsidRDefault="004F5D35">
            <w:pPr>
              <w:pStyle w:val="Body1"/>
              <w:tabs>
                <w:tab w:val="center" w:pos="5332"/>
              </w:tabs>
              <w:spacing w:after="0" w:line="240" w:lineRule="auto"/>
              <w:outlineLvl w:val="9"/>
              <w:rPr>
                <w:rFonts w:hAnsi="Arial Unicode MS"/>
                <w:sz w:val="24"/>
              </w:rPr>
            </w:pPr>
            <w:r>
              <w:rPr>
                <w:rFonts w:hAnsi="Arial Unicode MS"/>
                <w:b/>
                <w:sz w:val="28"/>
              </w:rPr>
              <w:t>Skills:</w:t>
            </w:r>
            <w:r>
              <w:rPr>
                <w:rFonts w:hAnsi="Arial Unicode MS"/>
                <w:b/>
                <w:sz w:val="32"/>
              </w:rPr>
              <w:t xml:space="preserve">     </w:t>
            </w:r>
            <w:r>
              <w:rPr>
                <w:rFonts w:hAnsi="Arial Unicode MS"/>
                <w:b/>
                <w:sz w:val="28"/>
              </w:rPr>
              <w:t xml:space="preserve">Demonstrates the ability to                                    </w:t>
            </w:r>
            <w:r>
              <w:rPr>
                <w:rFonts w:hAnsi="Arial Unicode MS"/>
                <w:b/>
                <w:sz w:val="32"/>
              </w:rPr>
              <w:t xml:space="preserve">   </w:t>
            </w:r>
            <w:r>
              <w:rPr>
                <w:rFonts w:hAnsi="Arial Unicode MS"/>
                <w:sz w:val="24"/>
              </w:rPr>
              <w:t>[S] could be undertaken in simulation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2B1C2D1E"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72FB9124"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37FC0997" w14:textId="77777777" w:rsidR="004F5D35" w:rsidRDefault="004F5D35"/>
        </w:tc>
      </w:tr>
      <w:tr w:rsidR="004F5D35" w14:paraId="42F8EC28"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810F3F5" w14:textId="77777777" w:rsidR="004F5D35" w:rsidRDefault="004F5D35">
            <w:pPr>
              <w:pStyle w:val="Body1"/>
              <w:tabs>
                <w:tab w:val="left" w:pos="6255"/>
              </w:tabs>
              <w:spacing w:after="0" w:line="240" w:lineRule="auto"/>
              <w:outlineLvl w:val="9"/>
              <w:rPr>
                <w:rFonts w:hAnsi="Arial Unicode MS"/>
              </w:rPr>
            </w:pPr>
            <w:r>
              <w:rPr>
                <w:rFonts w:hAnsi="Arial Unicode MS"/>
              </w:rPr>
              <w:t>Select and assess patients for sedation, explain the procedure to and consent them appropriately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D6BE960"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FE4ECF3"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C6327C1" w14:textId="77777777" w:rsidR="004F5D35" w:rsidRDefault="004F5D35"/>
        </w:tc>
      </w:tr>
      <w:tr w:rsidR="004F5D35" w14:paraId="4F0D7CE2"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2889A96" w14:textId="77777777" w:rsidR="004F5D35" w:rsidRDefault="004F5D35">
            <w:pPr>
              <w:pStyle w:val="Body1"/>
              <w:tabs>
                <w:tab w:val="left" w:pos="6255"/>
              </w:tabs>
              <w:spacing w:after="0" w:line="240" w:lineRule="auto"/>
              <w:outlineLvl w:val="9"/>
              <w:rPr>
                <w:rFonts w:hAnsi="Arial Unicode MS"/>
              </w:rPr>
            </w:pPr>
            <w:r>
              <w:rPr>
                <w:rFonts w:hAnsi="Arial Unicode MS"/>
              </w:rPr>
              <w:lastRenderedPageBreak/>
              <w:t>Provide inhalational sedation to a patient for a clinical procedure + monitor them appropriately (could be obstetrics)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D9F6773"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7508363"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6CD5A49" w14:textId="77777777" w:rsidR="004F5D35" w:rsidRDefault="004F5D35"/>
        </w:tc>
      </w:tr>
      <w:tr w:rsidR="004F5D35" w14:paraId="51825A64"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37CC630" w14:textId="77777777" w:rsidR="004F5D35" w:rsidRDefault="004F5D35">
            <w:pPr>
              <w:pStyle w:val="Body1"/>
              <w:tabs>
                <w:tab w:val="left" w:pos="6255"/>
              </w:tabs>
              <w:spacing w:after="0" w:line="240" w:lineRule="auto"/>
              <w:outlineLvl w:val="9"/>
              <w:rPr>
                <w:rFonts w:hAnsi="Arial Unicode MS"/>
              </w:rPr>
            </w:pPr>
            <w:r>
              <w:rPr>
                <w:rFonts w:hAnsi="Arial Unicode MS"/>
              </w:rPr>
              <w:t>Administer IV sedation to patients for a clinical procedure and monitor them appropriately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4CC0257"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182BAD1"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F45BD78" w14:textId="77777777" w:rsidR="004F5D35" w:rsidRDefault="004F5D35"/>
        </w:tc>
      </w:tr>
      <w:tr w:rsidR="004F5D35" w14:paraId="3E55AFA4"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0D29834" w14:textId="77777777" w:rsidR="004F5D35" w:rsidRDefault="004F5D35">
            <w:pPr>
              <w:pStyle w:val="Body1"/>
              <w:tabs>
                <w:tab w:val="left" w:pos="6255"/>
              </w:tabs>
              <w:spacing w:after="0" w:line="240" w:lineRule="auto"/>
              <w:outlineLvl w:val="9"/>
              <w:rPr>
                <w:rFonts w:hAnsi="Arial Unicode MS"/>
              </w:rPr>
            </w:pPr>
            <w:r>
              <w:rPr>
                <w:rFonts w:hAnsi="Arial Unicode MS"/>
              </w:rPr>
              <w:t>Recognise and manage the complications of a sedation technique (including loss of verbal contact)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A25CF9D"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79ABA3E"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5E787E9" w14:textId="77777777" w:rsidR="004F5D35" w:rsidRDefault="004F5D35"/>
        </w:tc>
      </w:tr>
    </w:tbl>
    <w:p w14:paraId="783FF0AE" w14:textId="77777777" w:rsidR="004F5D35" w:rsidRDefault="004F5D35">
      <w:pPr>
        <w:pStyle w:val="Body1"/>
        <w:tabs>
          <w:tab w:val="left" w:pos="6255"/>
        </w:tabs>
        <w:rPr>
          <w:b/>
          <w:sz w:val="36"/>
        </w:rPr>
      </w:pPr>
    </w:p>
    <w:p w14:paraId="480135B4" w14:textId="77777777" w:rsidR="004F5D35" w:rsidRDefault="004F5D35">
      <w:pPr>
        <w:pStyle w:val="Body1"/>
        <w:tabs>
          <w:tab w:val="left" w:pos="6255"/>
        </w:tabs>
        <w:rPr>
          <w:b/>
          <w:sz w:val="36"/>
        </w:rPr>
      </w:pPr>
    </w:p>
    <w:p w14:paraId="717602D8" w14:textId="77777777" w:rsidR="004F5D35" w:rsidRDefault="004F5D35">
      <w:pPr>
        <w:pStyle w:val="Body1"/>
        <w:tabs>
          <w:tab w:val="left" w:pos="6255"/>
        </w:tabs>
        <w:rPr>
          <w:b/>
          <w:sz w:val="28"/>
        </w:rPr>
      </w:pPr>
      <w:r>
        <w:rPr>
          <w:rFonts w:hAnsi="Arial Unicode MS"/>
          <w:b/>
          <w:sz w:val="28"/>
          <w:shd w:val="clear" w:color="auto" w:fill="C0C0C0"/>
        </w:rPr>
        <w:t>Complete the following to sign off the unit of training:</w:t>
      </w:r>
      <w:r>
        <w:rPr>
          <w:rFonts w:hAnsi="Arial Unicode MS"/>
          <w:b/>
          <w:sz w:val="28"/>
        </w:rPr>
        <w:t xml:space="preserve"> Sedation</w:t>
      </w:r>
    </w:p>
    <w:tbl>
      <w:tblPr>
        <w:tblW w:w="0" w:type="auto"/>
        <w:tblInd w:w="5" w:type="dxa"/>
        <w:shd w:val="clear" w:color="auto" w:fill="FFFFFF"/>
        <w:tblLayout w:type="fixed"/>
        <w:tblLook w:val="0000" w:firstRow="0" w:lastRow="0" w:firstColumn="0" w:lastColumn="0" w:noHBand="0" w:noVBand="0"/>
      </w:tblPr>
      <w:tblGrid>
        <w:gridCol w:w="4077"/>
        <w:gridCol w:w="404"/>
        <w:gridCol w:w="1297"/>
        <w:gridCol w:w="1560"/>
        <w:gridCol w:w="981"/>
      </w:tblGrid>
      <w:tr w:rsidR="004F5D35" w14:paraId="40C7C974" w14:textId="77777777">
        <w:trPr>
          <w:gridAfter w:val="2"/>
          <w:wAfter w:w="2541" w:type="dxa"/>
          <w:cantSplit/>
          <w:trHeight w:val="350"/>
        </w:trPr>
        <w:tc>
          <w:tcPr>
            <w:tcW w:w="448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7580B1C" w14:textId="77777777" w:rsidR="004F5D35" w:rsidRDefault="004F5D35">
            <w:pPr>
              <w:pStyle w:val="Body1"/>
              <w:spacing w:after="0" w:line="240" w:lineRule="auto"/>
              <w:outlineLvl w:val="9"/>
              <w:rPr>
                <w:rFonts w:hAnsi="Arial Unicode MS"/>
                <w:b/>
                <w:sz w:val="24"/>
              </w:rPr>
            </w:pPr>
            <w:r>
              <w:rPr>
                <w:rFonts w:hAnsi="Arial Unicode MS"/>
                <w:b/>
                <w:sz w:val="24"/>
              </w:rPr>
              <w:t>Requirements of Training:</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7AF07B6" w14:textId="77777777" w:rsidR="004F5D35" w:rsidRDefault="004F5D35">
            <w:pPr>
              <w:pStyle w:val="Body1"/>
              <w:spacing w:after="0" w:line="240" w:lineRule="auto"/>
              <w:outlineLvl w:val="9"/>
              <w:rPr>
                <w:rFonts w:hAnsi="Arial Unicode MS"/>
                <w:b/>
                <w:sz w:val="24"/>
              </w:rPr>
            </w:pPr>
            <w:r>
              <w:rPr>
                <w:rFonts w:hAnsi="Arial Unicode MS"/>
                <w:b/>
                <w:sz w:val="24"/>
              </w:rPr>
              <w:t>Achieved</w:t>
            </w:r>
          </w:p>
        </w:tc>
      </w:tr>
      <w:tr w:rsidR="004F5D35" w14:paraId="39E57CE9" w14:textId="77777777">
        <w:trPr>
          <w:gridAfter w:val="2"/>
          <w:wAfter w:w="2541" w:type="dxa"/>
          <w:cantSplit/>
          <w:trHeight w:val="350"/>
        </w:trPr>
        <w:tc>
          <w:tcPr>
            <w:tcW w:w="448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B88360A" w14:textId="77777777" w:rsidR="004F5D35" w:rsidRDefault="004F5D35">
            <w:pPr>
              <w:pStyle w:val="Body1"/>
              <w:spacing w:after="0" w:line="240" w:lineRule="auto"/>
              <w:outlineLvl w:val="9"/>
              <w:rPr>
                <w:rFonts w:hAnsi="Arial Unicode MS"/>
                <w:sz w:val="24"/>
              </w:rPr>
            </w:pPr>
            <w:r>
              <w:rPr>
                <w:rFonts w:hAnsi="Arial Unicode MS"/>
                <w:sz w:val="24"/>
              </w:rPr>
              <w:t>Core clinical learning outcomes completed</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38E01BD" w14:textId="77777777" w:rsidR="004F5D35" w:rsidRDefault="004F5D35"/>
        </w:tc>
      </w:tr>
      <w:tr w:rsidR="004F5D35" w14:paraId="75804908" w14:textId="77777777">
        <w:trPr>
          <w:gridAfter w:val="2"/>
          <w:wAfter w:w="2541" w:type="dxa"/>
          <w:cantSplit/>
          <w:trHeight w:val="350"/>
        </w:trPr>
        <w:tc>
          <w:tcPr>
            <w:tcW w:w="448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3F5DAE6" w14:textId="77777777" w:rsidR="004F5D35" w:rsidRDefault="004F5D35">
            <w:pPr>
              <w:pStyle w:val="Body1"/>
              <w:spacing w:after="0" w:line="240" w:lineRule="auto"/>
              <w:outlineLvl w:val="9"/>
              <w:rPr>
                <w:rFonts w:hAnsi="Arial Unicode MS"/>
                <w:sz w:val="24"/>
              </w:rPr>
            </w:pPr>
            <w:r>
              <w:rPr>
                <w:rFonts w:hAnsi="Arial Unicode MS"/>
                <w:sz w:val="24"/>
              </w:rPr>
              <w:t>A-CEX</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9DB84BD" w14:textId="77777777" w:rsidR="004F5D35" w:rsidRDefault="004F5D35"/>
        </w:tc>
      </w:tr>
      <w:tr w:rsidR="004F5D35" w14:paraId="7CDA3BAA" w14:textId="77777777">
        <w:trPr>
          <w:gridAfter w:val="2"/>
          <w:wAfter w:w="2541" w:type="dxa"/>
          <w:cantSplit/>
          <w:trHeight w:val="350"/>
        </w:trPr>
        <w:tc>
          <w:tcPr>
            <w:tcW w:w="448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57EBA35" w14:textId="77777777" w:rsidR="004F5D35" w:rsidRDefault="004F5D35">
            <w:pPr>
              <w:pStyle w:val="Body1"/>
              <w:spacing w:after="0" w:line="240" w:lineRule="auto"/>
              <w:outlineLvl w:val="9"/>
              <w:rPr>
                <w:rFonts w:hAnsi="Arial Unicode MS"/>
                <w:sz w:val="24"/>
              </w:rPr>
            </w:pPr>
            <w:r>
              <w:rPr>
                <w:rFonts w:hAnsi="Arial Unicode MS"/>
                <w:sz w:val="24"/>
              </w:rPr>
              <w:t>DOPS</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9BA584B" w14:textId="77777777" w:rsidR="004F5D35" w:rsidRDefault="004F5D35"/>
        </w:tc>
      </w:tr>
      <w:tr w:rsidR="004F5D35" w14:paraId="2048D355" w14:textId="77777777">
        <w:trPr>
          <w:gridAfter w:val="2"/>
          <w:wAfter w:w="2541" w:type="dxa"/>
          <w:cantSplit/>
          <w:trHeight w:val="350"/>
        </w:trPr>
        <w:tc>
          <w:tcPr>
            <w:tcW w:w="448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B2FE3DD" w14:textId="77777777" w:rsidR="004F5D35" w:rsidRDefault="004F5D35">
            <w:pPr>
              <w:pStyle w:val="Body1"/>
              <w:spacing w:after="0" w:line="240" w:lineRule="auto"/>
              <w:outlineLvl w:val="9"/>
              <w:rPr>
                <w:rFonts w:hAnsi="Arial Unicode MS"/>
                <w:sz w:val="24"/>
              </w:rPr>
            </w:pPr>
            <w:r>
              <w:rPr>
                <w:rFonts w:hAnsi="Arial Unicode MS"/>
                <w:sz w:val="24"/>
              </w:rPr>
              <w:t>CBD</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7457FE8" w14:textId="77777777" w:rsidR="004F5D35" w:rsidRDefault="004F5D35"/>
        </w:tc>
      </w:tr>
      <w:tr w:rsidR="004F5D35" w14:paraId="09AD04F9" w14:textId="77777777">
        <w:trPr>
          <w:cantSplit/>
          <w:trHeight w:val="586"/>
        </w:trPr>
        <w:tc>
          <w:tcPr>
            <w:tcW w:w="40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4E01482" w14:textId="77777777" w:rsidR="004F5D35" w:rsidRDefault="004F5D35">
            <w:pPr>
              <w:pStyle w:val="Body1"/>
              <w:spacing w:after="0" w:line="240" w:lineRule="auto"/>
              <w:outlineLvl w:val="9"/>
              <w:rPr>
                <w:rFonts w:hAnsi="Arial Unicode MS"/>
                <w:b/>
                <w:sz w:val="24"/>
              </w:rPr>
            </w:pPr>
            <w:r>
              <w:rPr>
                <w:rFonts w:hAnsi="Arial Unicode MS"/>
                <w:b/>
                <w:sz w:val="24"/>
              </w:rPr>
              <w:t>Name:</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37F94A5" w14:textId="77777777" w:rsidR="004F5D35" w:rsidRDefault="004F5D35">
            <w:pPr>
              <w:pStyle w:val="Body1"/>
              <w:spacing w:after="0" w:line="240" w:lineRule="auto"/>
              <w:outlineLvl w:val="9"/>
              <w:rPr>
                <w:rFonts w:hAnsi="Arial Unicode MS"/>
                <w:b/>
              </w:rPr>
            </w:pPr>
            <w:r>
              <w:rPr>
                <w:rFonts w:hAnsi="Arial Unicode MS"/>
                <w:b/>
              </w:rPr>
              <w:t>GMC Number</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0765A7B" w14:textId="77777777" w:rsidR="004F5D35" w:rsidRDefault="004F5D35">
            <w:pPr>
              <w:pStyle w:val="Body1"/>
              <w:spacing w:after="0" w:line="240" w:lineRule="auto"/>
              <w:outlineLvl w:val="9"/>
              <w:rPr>
                <w:rFonts w:hAnsi="Arial Unicode MS"/>
                <w:b/>
              </w:rPr>
            </w:pPr>
            <w:r>
              <w:rPr>
                <w:rFonts w:hAnsi="Arial Unicode MS"/>
                <w:b/>
              </w:rPr>
              <w:t>Signed</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779E0AD" w14:textId="77777777" w:rsidR="004F5D35" w:rsidRDefault="004F5D35">
            <w:pPr>
              <w:pStyle w:val="Body1"/>
              <w:spacing w:after="0" w:line="240" w:lineRule="auto"/>
              <w:outlineLvl w:val="9"/>
              <w:rPr>
                <w:rFonts w:hAnsi="Arial Unicode MS"/>
                <w:b/>
              </w:rPr>
            </w:pPr>
            <w:r>
              <w:rPr>
                <w:rFonts w:hAnsi="Arial Unicode MS"/>
                <w:b/>
              </w:rPr>
              <w:t>Date</w:t>
            </w:r>
          </w:p>
        </w:tc>
      </w:tr>
      <w:tr w:rsidR="004F5D35" w14:paraId="32F06A0C" w14:textId="77777777">
        <w:trPr>
          <w:cantSplit/>
          <w:trHeight w:val="586"/>
        </w:trPr>
        <w:tc>
          <w:tcPr>
            <w:tcW w:w="40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DA479CE" w14:textId="77777777" w:rsidR="004F5D35" w:rsidRDefault="004F5D35">
            <w:pPr>
              <w:pStyle w:val="Body1"/>
              <w:spacing w:after="0" w:line="240" w:lineRule="auto"/>
              <w:outlineLvl w:val="9"/>
              <w:rPr>
                <w:rFonts w:hAnsi="Arial Unicode MS"/>
              </w:rPr>
            </w:pPr>
            <w:r>
              <w:rPr>
                <w:rFonts w:hAnsi="Arial Unicode MS"/>
              </w:rPr>
              <w:t>Trainee:</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9E1BA43" w14:textId="77777777" w:rsidR="004F5D35" w:rsidRDefault="004F5D35"/>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3B381CB" w14:textId="77777777" w:rsidR="004F5D35" w:rsidRDefault="004F5D35"/>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8872057" w14:textId="77777777" w:rsidR="004F5D35" w:rsidRDefault="004F5D35"/>
        </w:tc>
      </w:tr>
      <w:tr w:rsidR="004F5D35" w14:paraId="109EC443" w14:textId="77777777">
        <w:trPr>
          <w:cantSplit/>
          <w:trHeight w:val="586"/>
        </w:trPr>
        <w:tc>
          <w:tcPr>
            <w:tcW w:w="40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C2109ED" w14:textId="77777777" w:rsidR="004F5D35" w:rsidRDefault="004F5D35">
            <w:pPr>
              <w:pStyle w:val="Body1"/>
              <w:spacing w:after="0" w:line="240" w:lineRule="auto"/>
              <w:outlineLvl w:val="9"/>
              <w:rPr>
                <w:rFonts w:hAnsi="Arial Unicode MS"/>
              </w:rPr>
            </w:pPr>
            <w:r>
              <w:rPr>
                <w:rFonts w:hAnsi="Arial Unicode MS"/>
              </w:rPr>
              <w:t>Supervising Consultant:</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A86B273" w14:textId="77777777" w:rsidR="004F5D35" w:rsidRDefault="004F5D35"/>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C78A818" w14:textId="77777777" w:rsidR="004F5D35" w:rsidRDefault="004F5D35"/>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BD54AAF" w14:textId="77777777" w:rsidR="004F5D35" w:rsidRDefault="004F5D35"/>
        </w:tc>
      </w:tr>
    </w:tbl>
    <w:p w14:paraId="35DC0A05" w14:textId="77777777" w:rsidR="00232CD8" w:rsidRDefault="004F5D35" w:rsidP="00232CD8">
      <w:pPr>
        <w:pStyle w:val="Body1"/>
        <w:rPr>
          <w:b/>
          <w:sz w:val="36"/>
        </w:rPr>
      </w:pPr>
      <w:r>
        <w:rPr>
          <w:rFonts w:hAnsi="Arial Unicode MS"/>
          <w:sz w:val="32"/>
        </w:rPr>
        <w:br w:type="page"/>
      </w:r>
      <w:r w:rsidR="00232CD8">
        <w:rPr>
          <w:rFonts w:hAnsi="Arial Unicode MS"/>
          <w:b/>
          <w:sz w:val="36"/>
        </w:rPr>
        <w:lastRenderedPageBreak/>
        <w:t>Transfer Medicine:</w:t>
      </w:r>
    </w:p>
    <w:p w14:paraId="557926D3" w14:textId="77777777" w:rsidR="004F5D35" w:rsidRDefault="005600A4">
      <w:pPr>
        <w:pStyle w:val="Body1"/>
        <w:rPr>
          <w:rFonts w:ascii="Times New Roman" w:eastAsia="Times New Roman" w:hAnsi="Times New Roman"/>
          <w:color w:val="auto"/>
          <w:sz w:val="20"/>
          <w:lang w:bidi="x-none"/>
        </w:rPr>
      </w:pPr>
      <w:r>
        <w:rPr>
          <w:b/>
          <w:noProof/>
          <w:sz w:val="36"/>
          <w:lang w:eastAsia="en-GB"/>
        </w:rPr>
        <mc:AlternateContent>
          <mc:Choice Requires="wpg">
            <w:drawing>
              <wp:anchor distT="57150" distB="57150" distL="57150" distR="57150" simplePos="0" relativeHeight="251662848" behindDoc="0" locked="0" layoutInCell="1" allowOverlap="1" wp14:anchorId="727A48D2" wp14:editId="5848860A">
                <wp:simplePos x="0" y="0"/>
                <wp:positionH relativeFrom="margin">
                  <wp:posOffset>1270</wp:posOffset>
                </wp:positionH>
                <wp:positionV relativeFrom="line">
                  <wp:posOffset>190500</wp:posOffset>
                </wp:positionV>
                <wp:extent cx="9077960" cy="2506345"/>
                <wp:effectExtent l="5715" t="0" r="9525" b="13970"/>
                <wp:wrapSquare wrapText="bothSides"/>
                <wp:docPr id="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7960" cy="2506345"/>
                          <a:chOff x="0" y="0"/>
                          <a:chExt cx="715" cy="186"/>
                        </a:xfrm>
                      </wpg:grpSpPr>
                      <wps:wsp>
                        <wps:cNvPr id="7" name="Rectangle 33"/>
                        <wps:cNvSpPr>
                          <a:spLocks/>
                        </wps:cNvSpPr>
                        <wps:spPr bwMode="auto">
                          <a:xfrm>
                            <a:off x="0" y="0"/>
                            <a:ext cx="715" cy="186"/>
                          </a:xfrm>
                          <a:prstGeom prst="rect">
                            <a:avLst/>
                          </a:prstGeom>
                          <a:solidFill>
                            <a:srgbClr val="D8D8D8"/>
                          </a:solidFill>
                          <a:ln w="635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8" name="Rectangle 34"/>
                        <wps:cNvSpPr>
                          <a:spLocks/>
                        </wps:cNvSpPr>
                        <wps:spPr bwMode="auto">
                          <a:xfrm>
                            <a:off x="0" y="0"/>
                            <a:ext cx="715" cy="1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14:paraId="024A1B80" w14:textId="77777777" w:rsidR="00207047" w:rsidRDefault="00207047">
                              <w:pPr>
                                <w:pStyle w:val="Body1"/>
                                <w:shd w:val="clear" w:color="auto" w:fill="D9D9D9"/>
                                <w:spacing w:after="0" w:line="240" w:lineRule="auto"/>
                                <w:rPr>
                                  <w:b/>
                                </w:rPr>
                              </w:pPr>
                              <w:r>
                                <w:rPr>
                                  <w:rFonts w:hAnsi="Arial Unicode MS"/>
                                  <w:b/>
                                </w:rPr>
                                <w:t>Learning Outcomes:</w:t>
                              </w:r>
                            </w:p>
                            <w:p w14:paraId="700DB53E" w14:textId="77777777" w:rsidR="00207047" w:rsidRDefault="00207047">
                              <w:pPr>
                                <w:numPr>
                                  <w:ilvl w:val="0"/>
                                  <w:numId w:val="57"/>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 xml:space="preserve">Correctly assesses the clinical status of patients and decides whether they are in a suitably stable condition to allow an </w:t>
                              </w:r>
                              <w:r>
                                <w:rPr>
                                  <w:rFonts w:ascii="Helvetica" w:eastAsia="Arial Unicode MS" w:hAnsi="Arial Unicode MS"/>
                                  <w:b/>
                                  <w:i/>
                                  <w:color w:val="000000"/>
                                  <w:sz w:val="22"/>
                                  <w:u w:color="000000"/>
                                </w:rPr>
                                <w:t>intra-hospital</w:t>
                              </w:r>
                              <w:r>
                                <w:rPr>
                                  <w:rFonts w:ascii="Helvetica" w:eastAsia="Arial Unicode MS" w:hAnsi="Arial Unicode MS"/>
                                  <w:b/>
                                  <w:color w:val="000000"/>
                                  <w:sz w:val="22"/>
                                  <w:u w:color="000000"/>
                                </w:rPr>
                                <w:t xml:space="preserve"> transfer</w:t>
                              </w:r>
                            </w:p>
                            <w:p w14:paraId="58EF111F" w14:textId="77777777" w:rsidR="00207047" w:rsidRDefault="00207047">
                              <w:pPr>
                                <w:numPr>
                                  <w:ilvl w:val="0"/>
                                  <w:numId w:val="57"/>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Gains understanding of the associated risks and ensures that they can put all possible measures in place to minimise these risks</w:t>
                              </w:r>
                            </w:p>
                            <w:p w14:paraId="6670BDEF" w14:textId="77777777" w:rsidR="00207047" w:rsidRDefault="00207047">
                              <w:pPr>
                                <w:pStyle w:val="Body1"/>
                                <w:shd w:val="clear" w:color="auto" w:fill="D9D9D9"/>
                                <w:spacing w:after="0" w:line="240" w:lineRule="auto"/>
                                <w:rPr>
                                  <w:b/>
                                </w:rPr>
                              </w:pPr>
                            </w:p>
                            <w:p w14:paraId="0E335457" w14:textId="77777777" w:rsidR="00207047" w:rsidRDefault="00207047">
                              <w:pPr>
                                <w:pStyle w:val="Body1"/>
                                <w:shd w:val="clear" w:color="auto" w:fill="D9D9D9"/>
                                <w:spacing w:after="0" w:line="240" w:lineRule="auto"/>
                                <w:rPr>
                                  <w:b/>
                                </w:rPr>
                              </w:pPr>
                              <w:r>
                                <w:rPr>
                                  <w:rFonts w:hAnsi="Arial Unicode MS"/>
                                  <w:b/>
                                </w:rPr>
                                <w:t>Core clinical learning outcomes:</w:t>
                              </w:r>
                            </w:p>
                            <w:p w14:paraId="62375144" w14:textId="77777777" w:rsidR="00207047" w:rsidRDefault="00207047">
                              <w:pPr>
                                <w:numPr>
                                  <w:ilvl w:val="0"/>
                                  <w:numId w:val="60"/>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Safely manages the intra-hospital transfer of the critically ill but stable adult patient for the purpose of investigations or further treatment     Under distant supervision with the patient breathing spontaneously or with artificial ventilation</w:t>
                              </w:r>
                            </w:p>
                            <w:p w14:paraId="7F35785D" w14:textId="77777777" w:rsidR="00207047" w:rsidRDefault="00207047">
                              <w:pPr>
                                <w:pStyle w:val="Body1"/>
                                <w:shd w:val="clear" w:color="auto" w:fill="D9D9D9"/>
                                <w:spacing w:after="0" w:line="240" w:lineRule="auto"/>
                                <w:rPr>
                                  <w:b/>
                                </w:rPr>
                              </w:pPr>
                            </w:p>
                            <w:p w14:paraId="41577FBF" w14:textId="77777777" w:rsidR="00207047" w:rsidRDefault="00207047">
                              <w:pPr>
                                <w:pStyle w:val="Body1"/>
                                <w:shd w:val="clear" w:color="auto" w:fill="D9D9D9"/>
                                <w:spacing w:after="0" w:line="240" w:lineRule="auto"/>
                                <w:rPr>
                                  <w:b/>
                                </w:rPr>
                              </w:pPr>
                              <w:r>
                                <w:rPr>
                                  <w:rFonts w:hAnsi="Arial Unicode MS"/>
                                  <w:b/>
                                </w:rPr>
                                <w:t>The learning outcomes and competencies listed are those necessary for the first 24 months of anaesthetic training</w:t>
                              </w:r>
                            </w:p>
                            <w:p w14:paraId="54CC94E2" w14:textId="77777777" w:rsidR="00207047" w:rsidRDefault="00207047">
                              <w:pPr>
                                <w:pStyle w:val="Body1"/>
                                <w:shd w:val="clear" w:color="auto" w:fill="D9D9D9"/>
                                <w:spacing w:after="0" w:line="240" w:lineRule="auto"/>
                                <w:rPr>
                                  <w:b/>
                                </w:rPr>
                              </w:pPr>
                              <w:r>
                                <w:rPr>
                                  <w:rFonts w:hAnsi="Arial Unicode MS"/>
                                  <w:b/>
                                </w:rPr>
                                <w:t>Many of these competencies may be attained whilst gaining training and experience in intensive care</w:t>
                              </w:r>
                            </w:p>
                            <w:p w14:paraId="47787B6A" w14:textId="77777777" w:rsidR="00207047" w:rsidRDefault="00207047">
                              <w:pPr>
                                <w:pStyle w:val="Body1"/>
                                <w:shd w:val="clear" w:color="auto" w:fill="D9D9D9"/>
                                <w:spacing w:after="0" w:line="240" w:lineRule="auto"/>
                                <w:rPr>
                                  <w:b/>
                                </w:rPr>
                              </w:pPr>
                              <w:r>
                                <w:rPr>
                                  <w:rFonts w:hAnsi="Arial Unicode MS"/>
                                  <w:b/>
                                </w:rPr>
                                <w:t>It is strongly recommended that CT1/2 complete this unit of training before undertaking an intra-hospital transfer with distant supervision</w:t>
                              </w:r>
                            </w:p>
                            <w:p w14:paraId="74237F20" w14:textId="77777777" w:rsidR="00207047" w:rsidRDefault="00207047">
                              <w:pPr>
                                <w:pStyle w:val="Body1"/>
                                <w:shd w:val="clear" w:color="auto" w:fill="D9D9D9"/>
                                <w:spacing w:after="0" w:line="240" w:lineRule="auto"/>
                                <w:rPr>
                                  <w:b/>
                                </w:rPr>
                              </w:pPr>
                            </w:p>
                            <w:p w14:paraId="10D0E4DD" w14:textId="77777777" w:rsidR="00207047" w:rsidRDefault="00207047">
                              <w:pPr>
                                <w:pStyle w:val="Body1"/>
                                <w:shd w:val="clear" w:color="auto" w:fill="D9D9D9"/>
                                <w:spacing w:after="0" w:line="240" w:lineRule="auto"/>
                                <w:jc w:val="center"/>
                                <w:rPr>
                                  <w:rFonts w:ascii="Times New Roman" w:eastAsia="Times New Roman" w:hAnsi="Times New Roman"/>
                                  <w:color w:val="auto"/>
                                  <w:sz w:val="20"/>
                                  <w:lang w:bidi="x-none"/>
                                </w:rPr>
                              </w:pPr>
                              <w:r>
                                <w:rPr>
                                  <w:rFonts w:hAnsi="Arial Unicode MS"/>
                                  <w:b/>
                                </w:rPr>
                                <w:t>The unit can be signed off following successful completion of a course or by covering the learning objectives + WPBAs (A-CEX, DPOS &amp; CBD)</w:t>
                              </w:r>
                            </w:p>
                          </w:txbxContent>
                        </wps:txbx>
                        <wps:bodyPr rot="0" vert="horz" wrap="square" lIns="88900" tIns="50800" rIns="88900" bIns="5080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2" o:spid="_x0000_s1058" style="position:absolute;margin-left:.1pt;margin-top:15pt;width:714.8pt;height:197.35pt;z-index:251662848;mso-wrap-distance-left:4.5pt;mso-wrap-distance-top:4.5pt;mso-wrap-distance-right:4.5pt;mso-wrap-distance-bottom:4.5pt;mso-position-horizontal-relative:margin;mso-position-vertical-relative:line" coordsize="715,1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">
                <v:rect id="Rectangle 33" o:spid="_x0000_s1059" style="position:absolute;width:715;height:1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r5W4wwAA&#10;ANoAAAAPAAAAZHJzL2Rvd25yZXYueG1sRI9Ba8JAFITvhf6H5QleSt3UopHUVaQSzbWa3h/ZZ5Ka&#10;fZtm15j667sFocdhZr5hluvBNKKnztWWFbxMIhDEhdU1lwryY/q8AOE8ssbGMin4IQfr1ePDEhNt&#10;r/xB/cGXIkDYJaig8r5NpHRFRQbdxLbEwTvZzqAPsiul7vAa4KaR0yiaS4M1h4UKW3qvqDgfLkbB&#10;duviInt9muHm+5bv9ln6iV+NUuPRsHkD4Wnw/+F7O9MKYvi7Em6AXP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r5W4wwAAANoAAAAPAAAAAAAAAAAAAAAAAJcCAABkcnMvZG93&#10;bnJldi54bWxQSwUGAAAAAAQABAD1AAAAhwMAAAAA&#10;" fillcolor="#d8d8d8" strokeweight=".5pt">
                  <v:stroke joinstyle="round"/>
                  <v:shadow opacity="49150f"/>
                  <v:path arrowok="t"/>
                </v:rect>
                <v:rect id="Rectangle 34" o:spid="_x0000_s1060" style="position:absolute;width:715;height:1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Y7qxwAAA&#10;ANoAAAAPAAAAZHJzL2Rvd25yZXYueG1sRE/Pa8IwFL4L/g/hCd5sqmxjdI0igjLwsK1b74/m2XZL&#10;XkoStfrXL4fBjh/f73IzWiMu5EPvWMEyy0EQN0733Cr4+twvnkGEiKzROCYFNwqwWU8nJRbaXfmD&#10;LlVsRQrhUKCCLsahkDI0HVkMmRuIE3dy3mJM0LdSe7ymcGvkKs+fpMWeU0OHA+06an6qs1XwUB2c&#10;oXu9dCfz/bZrHuv6+L5Xaj4bty8gIo3xX/znftUK0tZ0Jd0Auf4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8Y7qxwAAAANoAAAAPAAAAAAAAAAAAAAAAAJcCAABkcnMvZG93bnJl&#10;di54bWxQSwUGAAAAAAQABAD1AAAAhAMAAAAA&#10;" filled="f" stroked="f" strokeweight="1pt">
                  <v:stroke miterlimit="0"/>
                  <v:path arrowok="t"/>
                  <v:textbox inset="7pt,4pt,7pt,4pt">
                    <w:txbxContent>
                      <w:p w:rsidR="00207047" w:rsidRDefault="00207047">
                        <w:pPr>
                          <w:pStyle w:val="Body1"/>
                          <w:shd w:val="clear" w:color="auto" w:fill="D9D9D9"/>
                          <w:spacing w:after="0" w:line="240" w:lineRule="auto"/>
                          <w:rPr>
                            <w:b/>
                          </w:rPr>
                        </w:pPr>
                        <w:r>
                          <w:rPr>
                            <w:rFonts w:hAnsi="Arial Unicode MS"/>
                            <w:b/>
                          </w:rPr>
                          <w:t>Learning Outcomes:</w:t>
                        </w:r>
                      </w:p>
                      <w:p w:rsidR="00207047" w:rsidRDefault="00207047">
                        <w:pPr>
                          <w:numPr>
                            <w:ilvl w:val="0"/>
                            <w:numId w:val="57"/>
                          </w:numPr>
                          <w:shd w:val="clear" w:color="auto" w:fill="D9D9D9"/>
                          <w:tabs>
                            <w:tab w:val="clear" w:pos="393"/>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 xml:space="preserve">Correctly assesses the clinical status of patients and decides whether they are in a suitably stable condition to allow an </w:t>
                        </w:r>
                        <w:r>
                          <w:rPr>
                            <w:rFonts w:ascii="Helvetica" w:eastAsia="Arial Unicode MS" w:hAnsi="Arial Unicode MS"/>
                            <w:b/>
                            <w:i/>
                            <w:color w:val="000000"/>
                            <w:sz w:val="22"/>
                            <w:u w:color="000000"/>
                          </w:rPr>
                          <w:t>intra-hospital</w:t>
                        </w:r>
                        <w:r>
                          <w:rPr>
                            <w:rFonts w:ascii="Helvetica" w:eastAsia="Arial Unicode MS" w:hAnsi="Arial Unicode MS"/>
                            <w:b/>
                            <w:color w:val="000000"/>
                            <w:sz w:val="22"/>
                            <w:u w:color="000000"/>
                          </w:rPr>
                          <w:t xml:space="preserve"> transfer</w:t>
                        </w:r>
                      </w:p>
                      <w:p w:rsidR="00207047" w:rsidRDefault="00207047">
                        <w:pPr>
                          <w:numPr>
                            <w:ilvl w:val="0"/>
                            <w:numId w:val="57"/>
                          </w:numPr>
                          <w:shd w:val="clear" w:color="auto" w:fill="D9D9D9"/>
                          <w:tabs>
                            <w:tab w:val="clear" w:pos="393"/>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Gains understanding of the associated risks and ensures that they can put all possible measures in place to minimise these risks</w:t>
                        </w:r>
                      </w:p>
                      <w:p w:rsidR="00207047" w:rsidRDefault="00207047">
                        <w:pPr>
                          <w:pStyle w:val="Body1"/>
                          <w:shd w:val="clear" w:color="auto" w:fill="D9D9D9"/>
                          <w:spacing w:after="0" w:line="240" w:lineRule="auto"/>
                          <w:rPr>
                            <w:b/>
                          </w:rPr>
                        </w:pPr>
                      </w:p>
                      <w:p w:rsidR="00207047" w:rsidRDefault="00207047">
                        <w:pPr>
                          <w:pStyle w:val="Body1"/>
                          <w:shd w:val="clear" w:color="auto" w:fill="D9D9D9"/>
                          <w:spacing w:after="0" w:line="240" w:lineRule="auto"/>
                          <w:rPr>
                            <w:b/>
                          </w:rPr>
                        </w:pPr>
                        <w:r>
                          <w:rPr>
                            <w:rFonts w:hAnsi="Arial Unicode MS"/>
                            <w:b/>
                          </w:rPr>
                          <w:t>Core clinical learning outcomes:</w:t>
                        </w:r>
                      </w:p>
                      <w:p w:rsidR="00207047" w:rsidRDefault="00207047">
                        <w:pPr>
                          <w:numPr>
                            <w:ilvl w:val="0"/>
                            <w:numId w:val="60"/>
                          </w:numPr>
                          <w:shd w:val="clear" w:color="auto" w:fill="D9D9D9"/>
                          <w:tabs>
                            <w:tab w:val="clear" w:pos="393"/>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Safely manages the intra-hospital transfer of the critically ill but stable adult patient for the purpose of investigations or further treatment     Under distant supervision with the patient breathing spontaneously or with artificial ventilation</w:t>
                        </w:r>
                      </w:p>
                      <w:p w:rsidR="00207047" w:rsidRDefault="00207047">
                        <w:pPr>
                          <w:pStyle w:val="Body1"/>
                          <w:shd w:val="clear" w:color="auto" w:fill="D9D9D9"/>
                          <w:spacing w:after="0" w:line="240" w:lineRule="auto"/>
                          <w:rPr>
                            <w:b/>
                          </w:rPr>
                        </w:pPr>
                      </w:p>
                      <w:p w:rsidR="00207047" w:rsidRDefault="00207047">
                        <w:pPr>
                          <w:pStyle w:val="Body1"/>
                          <w:shd w:val="clear" w:color="auto" w:fill="D9D9D9"/>
                          <w:spacing w:after="0" w:line="240" w:lineRule="auto"/>
                          <w:rPr>
                            <w:b/>
                          </w:rPr>
                        </w:pPr>
                        <w:r>
                          <w:rPr>
                            <w:rFonts w:hAnsi="Arial Unicode MS"/>
                            <w:b/>
                          </w:rPr>
                          <w:t>The learning outcomes and competencies listed are those necessary for the first 24 months of anaesthetic training</w:t>
                        </w:r>
                      </w:p>
                      <w:p w:rsidR="00207047" w:rsidRDefault="00207047">
                        <w:pPr>
                          <w:pStyle w:val="Body1"/>
                          <w:shd w:val="clear" w:color="auto" w:fill="D9D9D9"/>
                          <w:spacing w:after="0" w:line="240" w:lineRule="auto"/>
                          <w:rPr>
                            <w:b/>
                          </w:rPr>
                        </w:pPr>
                        <w:r>
                          <w:rPr>
                            <w:rFonts w:hAnsi="Arial Unicode MS"/>
                            <w:b/>
                          </w:rPr>
                          <w:t>Many of these competencies may be attained whilst gaining training and experience in intensive care</w:t>
                        </w:r>
                      </w:p>
                      <w:p w:rsidR="00207047" w:rsidRDefault="00207047">
                        <w:pPr>
                          <w:pStyle w:val="Body1"/>
                          <w:shd w:val="clear" w:color="auto" w:fill="D9D9D9"/>
                          <w:spacing w:after="0" w:line="240" w:lineRule="auto"/>
                          <w:rPr>
                            <w:b/>
                          </w:rPr>
                        </w:pPr>
                        <w:r>
                          <w:rPr>
                            <w:rFonts w:hAnsi="Arial Unicode MS"/>
                            <w:b/>
                          </w:rPr>
                          <w:t>It is strongly recommended that CT1/2 complete this unit of training before undertaking an intra-hospital transfer with distant supervision</w:t>
                        </w:r>
                      </w:p>
                      <w:p w:rsidR="00207047" w:rsidRDefault="00207047">
                        <w:pPr>
                          <w:pStyle w:val="Body1"/>
                          <w:shd w:val="clear" w:color="auto" w:fill="D9D9D9"/>
                          <w:spacing w:after="0" w:line="240" w:lineRule="auto"/>
                          <w:rPr>
                            <w:b/>
                          </w:rPr>
                        </w:pPr>
                      </w:p>
                      <w:p w:rsidR="00207047" w:rsidRDefault="00207047">
                        <w:pPr>
                          <w:pStyle w:val="Body1"/>
                          <w:shd w:val="clear" w:color="auto" w:fill="D9D9D9"/>
                          <w:spacing w:after="0" w:line="240" w:lineRule="auto"/>
                          <w:jc w:val="center"/>
                          <w:rPr>
                            <w:rFonts w:ascii="Times New Roman" w:eastAsia="Times New Roman" w:hAnsi="Times New Roman"/>
                            <w:color w:val="auto"/>
                            <w:sz w:val="20"/>
                            <w:lang w:val="en-GB" w:eastAsia="en-US" w:bidi="x-none"/>
                          </w:rPr>
                        </w:pPr>
                        <w:r>
                          <w:rPr>
                            <w:rFonts w:hAnsi="Arial Unicode MS"/>
                            <w:b/>
                          </w:rPr>
                          <w:t>The unit can be signed off following successful completion of a course or by covering the learning objectives + WPBAs (A-CEX, DPOS &amp; CBD)</w:t>
                        </w:r>
                      </w:p>
                    </w:txbxContent>
                  </v:textbox>
                </v:rect>
                <w10:wrap type="square" anchorx="margin" anchory="line"/>
              </v:group>
            </w:pict>
          </mc:Fallback>
        </mc:AlternateContent>
      </w:r>
    </w:p>
    <w:p w14:paraId="23D351A8" w14:textId="77777777" w:rsidR="004F5D35" w:rsidRDefault="004F5D35">
      <w:pPr>
        <w:pStyle w:val="Body1"/>
        <w:rPr>
          <w:b/>
          <w:sz w:val="36"/>
        </w:rPr>
      </w:pPr>
    </w:p>
    <w:p w14:paraId="7CF06E2C" w14:textId="77777777" w:rsidR="004F5D35" w:rsidRDefault="004F5D35">
      <w:pPr>
        <w:pStyle w:val="Body1"/>
        <w:rPr>
          <w:b/>
          <w:sz w:val="36"/>
        </w:rPr>
      </w:pPr>
    </w:p>
    <w:p w14:paraId="2EBF8D84" w14:textId="77777777" w:rsidR="004F5D35" w:rsidRDefault="004F5D35">
      <w:pPr>
        <w:pStyle w:val="Body1"/>
        <w:rPr>
          <w:b/>
          <w:sz w:val="36"/>
        </w:rPr>
      </w:pPr>
    </w:p>
    <w:p w14:paraId="05A4BA6D" w14:textId="77777777" w:rsidR="004F5D35" w:rsidRDefault="004F5D35">
      <w:pPr>
        <w:pStyle w:val="Body1"/>
        <w:tabs>
          <w:tab w:val="left" w:pos="6255"/>
        </w:tabs>
        <w:rPr>
          <w:b/>
          <w:sz w:val="36"/>
        </w:rPr>
      </w:pPr>
    </w:p>
    <w:p w14:paraId="1B90A74A" w14:textId="77777777" w:rsidR="004F5D35" w:rsidRDefault="004F5D35">
      <w:pPr>
        <w:pStyle w:val="Body1"/>
        <w:tabs>
          <w:tab w:val="left" w:pos="6255"/>
        </w:tabs>
        <w:rPr>
          <w:b/>
          <w:sz w:val="36"/>
        </w:rPr>
      </w:pPr>
    </w:p>
    <w:p w14:paraId="176E847F" w14:textId="77777777" w:rsidR="004F5D35" w:rsidRDefault="004F5D35">
      <w:pPr>
        <w:pStyle w:val="Body1"/>
        <w:tabs>
          <w:tab w:val="left" w:pos="6255"/>
        </w:tabs>
        <w:rPr>
          <w:b/>
          <w:sz w:val="36"/>
        </w:rPr>
      </w:pPr>
    </w:p>
    <w:tbl>
      <w:tblPr>
        <w:tblW w:w="0" w:type="auto"/>
        <w:tblInd w:w="5" w:type="dxa"/>
        <w:shd w:val="clear" w:color="auto" w:fill="FFFFFF"/>
        <w:tblLayout w:type="fixed"/>
        <w:tblLook w:val="0000" w:firstRow="0" w:lastRow="0" w:firstColumn="0" w:lastColumn="0" w:noHBand="0" w:noVBand="0"/>
      </w:tblPr>
      <w:tblGrid>
        <w:gridCol w:w="10881"/>
        <w:gridCol w:w="1134"/>
        <w:gridCol w:w="1134"/>
        <w:gridCol w:w="1025"/>
      </w:tblGrid>
      <w:tr w:rsidR="004F5D35" w14:paraId="6E06F646"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05DDC1F9" w14:textId="77777777" w:rsidR="004F5D35" w:rsidRDefault="004F5D35">
            <w:pPr>
              <w:pStyle w:val="Body1"/>
              <w:tabs>
                <w:tab w:val="left" w:pos="6255"/>
              </w:tabs>
              <w:spacing w:after="0" w:line="240" w:lineRule="auto"/>
              <w:outlineLvl w:val="9"/>
              <w:rPr>
                <w:rFonts w:hAnsi="Arial Unicode MS"/>
                <w:b/>
                <w:sz w:val="28"/>
              </w:rPr>
            </w:pPr>
            <w:r>
              <w:rPr>
                <w:rFonts w:hAnsi="Arial Unicode MS"/>
                <w:b/>
                <w:sz w:val="28"/>
              </w:rPr>
              <w:t>Knowledge: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27672C06" w14:textId="77777777" w:rsidR="004F5D35" w:rsidRDefault="004F5D35">
            <w:pPr>
              <w:pStyle w:val="Body1"/>
              <w:tabs>
                <w:tab w:val="left" w:pos="6255"/>
              </w:tabs>
              <w:spacing w:after="0" w:line="240" w:lineRule="auto"/>
              <w:outlineLvl w:val="9"/>
              <w:rPr>
                <w:rFonts w:hAnsi="Arial Unicode MS"/>
                <w:b/>
                <w:sz w:val="24"/>
              </w:rPr>
            </w:pPr>
            <w:r>
              <w:rPr>
                <w:rFonts w:hAnsi="Arial Unicode MS"/>
                <w:b/>
                <w:sz w:val="24"/>
              </w:rPr>
              <w:t>Trainer</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3C10AF5B" w14:textId="77777777" w:rsidR="004F5D35" w:rsidRDefault="004F5D35">
            <w:pPr>
              <w:pStyle w:val="Body1"/>
              <w:tabs>
                <w:tab w:val="left" w:pos="6255"/>
              </w:tabs>
              <w:spacing w:after="0" w:line="240" w:lineRule="auto"/>
              <w:outlineLvl w:val="9"/>
              <w:rPr>
                <w:rFonts w:hAnsi="Arial Unicode MS"/>
                <w:b/>
                <w:sz w:val="24"/>
              </w:rPr>
            </w:pPr>
            <w:r>
              <w:rPr>
                <w:rFonts w:hAnsi="Arial Unicode MS"/>
                <w:b/>
                <w:sz w:val="24"/>
              </w:rPr>
              <w:t>Date</w:t>
            </w:r>
          </w:p>
        </w:tc>
        <w:tc>
          <w:tcPr>
            <w:tcW w:w="10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67241358" w14:textId="77777777" w:rsidR="004F5D35" w:rsidRDefault="004F5D35">
            <w:pPr>
              <w:pStyle w:val="Body1"/>
              <w:tabs>
                <w:tab w:val="left" w:pos="6255"/>
              </w:tabs>
              <w:spacing w:after="0" w:line="240" w:lineRule="auto"/>
              <w:outlineLvl w:val="9"/>
              <w:rPr>
                <w:rFonts w:hAnsi="Arial Unicode MS"/>
                <w:b/>
                <w:sz w:val="24"/>
              </w:rPr>
            </w:pPr>
            <w:r>
              <w:rPr>
                <w:rFonts w:hAnsi="Arial Unicode MS"/>
                <w:b/>
                <w:sz w:val="24"/>
              </w:rPr>
              <w:t>WPBA</w:t>
            </w:r>
          </w:p>
        </w:tc>
      </w:tr>
      <w:tr w:rsidR="004F5D35" w14:paraId="36C85884"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C22DD6F" w14:textId="77777777" w:rsidR="004F5D35" w:rsidRDefault="004F5D35">
            <w:pPr>
              <w:pStyle w:val="Body1"/>
              <w:tabs>
                <w:tab w:val="left" w:pos="6255"/>
              </w:tabs>
              <w:spacing w:after="0" w:line="240" w:lineRule="auto"/>
              <w:outlineLvl w:val="9"/>
              <w:rPr>
                <w:rFonts w:hAnsi="Arial Unicode MS"/>
              </w:rPr>
            </w:pPr>
            <w:r>
              <w:rPr>
                <w:rFonts w:hAnsi="Arial Unicode MS"/>
              </w:rPr>
              <w:t>Explains the importance of ensuring the patient</w:t>
            </w:r>
            <w:r>
              <w:rPr>
                <w:rFonts w:hAnsi="Arial Unicode MS"/>
              </w:rPr>
              <w:t>’</w:t>
            </w:r>
            <w:r>
              <w:rPr>
                <w:rFonts w:hAnsi="Arial Unicode MS"/>
              </w:rPr>
              <w:t>s clinical condition is optimised and stable prior to transfer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095A480"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7D46652"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A660485" w14:textId="77777777" w:rsidR="004F5D35" w:rsidRDefault="004F5D35"/>
        </w:tc>
      </w:tr>
      <w:tr w:rsidR="004F5D35" w14:paraId="3A9B5DCF"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EF89B4B" w14:textId="77777777" w:rsidR="004F5D35" w:rsidRDefault="004F5D35">
            <w:pPr>
              <w:pStyle w:val="Body1"/>
              <w:tabs>
                <w:tab w:val="left" w:pos="6255"/>
              </w:tabs>
              <w:spacing w:after="0" w:line="240" w:lineRule="auto"/>
              <w:outlineLvl w:val="9"/>
              <w:rPr>
                <w:rFonts w:hAnsi="Arial Unicode MS"/>
              </w:rPr>
            </w:pPr>
            <w:r>
              <w:rPr>
                <w:rFonts w:hAnsi="Arial Unicode MS"/>
              </w:rPr>
              <w:t>Describes minimal monitoring requirements for transfer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26A4FD4"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3857213"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176189F" w14:textId="77777777" w:rsidR="004F5D35" w:rsidRDefault="004F5D35"/>
        </w:tc>
      </w:tr>
      <w:tr w:rsidR="004F5D35" w14:paraId="6B3D5832"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56AA410" w14:textId="77777777" w:rsidR="004F5D35" w:rsidRDefault="004F5D35">
            <w:pPr>
              <w:pStyle w:val="Body1"/>
              <w:tabs>
                <w:tab w:val="left" w:pos="6255"/>
              </w:tabs>
              <w:spacing w:after="0" w:line="240" w:lineRule="auto"/>
              <w:outlineLvl w:val="9"/>
              <w:rPr>
                <w:rFonts w:hAnsi="Arial Unicode MS"/>
              </w:rPr>
            </w:pPr>
            <w:r>
              <w:rPr>
                <w:rFonts w:hAnsi="Arial Unicode MS"/>
              </w:rPr>
              <w:t>List the equipment (and backup equipment) that is required for intra-hospital transfer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7250029"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183F299"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DFE98EC" w14:textId="77777777" w:rsidR="004F5D35" w:rsidRDefault="004F5D35"/>
        </w:tc>
      </w:tr>
      <w:tr w:rsidR="004F5D35" w14:paraId="28E1B0F2"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B6D5FE4" w14:textId="77777777" w:rsidR="004F5D35" w:rsidRDefault="004F5D35">
            <w:pPr>
              <w:pStyle w:val="Body1"/>
              <w:tabs>
                <w:tab w:val="left" w:pos="6255"/>
              </w:tabs>
              <w:spacing w:after="0" w:line="240" w:lineRule="auto"/>
              <w:outlineLvl w:val="9"/>
              <w:rPr>
                <w:rFonts w:hAnsi="Arial Unicode MS"/>
              </w:rPr>
            </w:pPr>
            <w:r>
              <w:rPr>
                <w:rFonts w:hAnsi="Arial Unicode MS"/>
              </w:rPr>
              <w:t>Outline the basic principles of how the ventilators used for transfers function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E046CB2"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ACAAB5A"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C1C687F" w14:textId="77777777" w:rsidR="004F5D35" w:rsidRDefault="004F5D35"/>
        </w:tc>
      </w:tr>
      <w:tr w:rsidR="004F5D35" w14:paraId="1AB90BAF"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54E0176" w14:textId="77777777" w:rsidR="004F5D35" w:rsidRDefault="004F5D35">
            <w:pPr>
              <w:pStyle w:val="Body1"/>
              <w:tabs>
                <w:tab w:val="left" w:pos="6255"/>
              </w:tabs>
              <w:spacing w:after="0" w:line="240" w:lineRule="auto"/>
              <w:outlineLvl w:val="9"/>
              <w:rPr>
                <w:rFonts w:hAnsi="Arial Unicode MS"/>
              </w:rPr>
            </w:pPr>
            <w:r>
              <w:rPr>
                <w:rFonts w:hAnsi="Arial Unicode MS"/>
              </w:rPr>
              <w:t>Discuss risks, physical hazards and problems caused by complications arising during transfer + how to minimise these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C9B0BFE"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328007D"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0A7A6DB" w14:textId="77777777" w:rsidR="004F5D35" w:rsidRDefault="004F5D35"/>
        </w:tc>
      </w:tr>
      <w:tr w:rsidR="004F5D35" w14:paraId="5C8D859B"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801F02C" w14:textId="77777777" w:rsidR="004F5D35" w:rsidRDefault="004F5D35">
            <w:pPr>
              <w:pStyle w:val="Body1"/>
              <w:tabs>
                <w:tab w:val="left" w:pos="6255"/>
              </w:tabs>
              <w:spacing w:after="0" w:line="240" w:lineRule="auto"/>
              <w:outlineLvl w:val="9"/>
              <w:rPr>
                <w:rFonts w:hAnsi="Arial Unicode MS"/>
              </w:rPr>
            </w:pPr>
            <w:r>
              <w:rPr>
                <w:rFonts w:hAnsi="Arial Unicode MS"/>
              </w:rPr>
              <w:t xml:space="preserve">Discuss the importance of communication (with the patient and team), lines of responsibility and consent issues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D679949"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A703C11"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EBD3B02" w14:textId="77777777" w:rsidR="004F5D35" w:rsidRDefault="004F5D35"/>
        </w:tc>
      </w:tr>
      <w:tr w:rsidR="004F5D35" w14:paraId="42BE3D2C"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C4B68E5" w14:textId="77777777" w:rsidR="004F5D35" w:rsidRDefault="004F5D35">
            <w:pPr>
              <w:pStyle w:val="Body1"/>
              <w:tabs>
                <w:tab w:val="left" w:pos="6255"/>
              </w:tabs>
              <w:spacing w:after="0" w:line="240" w:lineRule="auto"/>
              <w:outlineLvl w:val="9"/>
              <w:rPr>
                <w:rFonts w:hAnsi="Arial Unicode MS"/>
              </w:rPr>
            </w:pPr>
            <w:r>
              <w:rPr>
                <w:rFonts w:hAnsi="Arial Unicode MS"/>
              </w:rPr>
              <w:t>Discuss the importance of note keeping and issues around carrying/recording controlled drugs during transfer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403EE03"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5CEB43F"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5E58F7B" w14:textId="77777777" w:rsidR="004F5D35" w:rsidRDefault="004F5D35"/>
        </w:tc>
      </w:tr>
      <w:tr w:rsidR="004F5D35" w14:paraId="0F0D3801"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73D9282" w14:textId="77777777" w:rsidR="004F5D35" w:rsidRDefault="004F5D35">
            <w:pPr>
              <w:pStyle w:val="Body1"/>
              <w:tabs>
                <w:tab w:val="left" w:pos="6255"/>
              </w:tabs>
              <w:spacing w:after="0" w:line="240" w:lineRule="auto"/>
              <w:outlineLvl w:val="9"/>
              <w:rPr>
                <w:rFonts w:hAnsi="Arial Unicode MS"/>
              </w:rPr>
            </w:pPr>
            <w:r>
              <w:rPr>
                <w:rFonts w:hAnsi="Arial Unicode MS"/>
              </w:rPr>
              <w:lastRenderedPageBreak/>
              <w:t>Outline the problem of infection and contamination risk when moving an infected patient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02A50AE"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265F9AD"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D285336" w14:textId="77777777" w:rsidR="004F5D35" w:rsidRDefault="004F5D35"/>
        </w:tc>
      </w:tr>
      <w:tr w:rsidR="004F5D35" w14:paraId="4F238CEF"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92A3BBC" w14:textId="77777777" w:rsidR="004F5D35" w:rsidRDefault="004F5D35">
            <w:pPr>
              <w:pStyle w:val="Body1"/>
              <w:tabs>
                <w:tab w:val="left" w:pos="6255"/>
              </w:tabs>
              <w:spacing w:after="0" w:line="240" w:lineRule="auto"/>
              <w:outlineLvl w:val="9"/>
              <w:rPr>
                <w:rFonts w:hAnsi="Arial Unicode MS"/>
              </w:rPr>
            </w:pPr>
            <w:r>
              <w:rPr>
                <w:rFonts w:hAnsi="Arial Unicode MS"/>
              </w:rPr>
              <w:t>Explains how to assess and manage an uncooperative and aggressive patient during transfer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44245B5"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D79033F"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67E8790" w14:textId="77777777" w:rsidR="004F5D35" w:rsidRDefault="004F5D35"/>
        </w:tc>
      </w:tr>
      <w:tr w:rsidR="004F5D35" w14:paraId="1722C16A"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1E27CB3" w14:textId="77777777" w:rsidR="004F5D35" w:rsidRDefault="004F5D35">
            <w:pPr>
              <w:pStyle w:val="Body1"/>
              <w:tabs>
                <w:tab w:val="left" w:pos="6255"/>
              </w:tabs>
              <w:spacing w:after="0" w:line="240" w:lineRule="auto"/>
              <w:outlineLvl w:val="9"/>
              <w:rPr>
                <w:rFonts w:hAnsi="Arial Unicode MS"/>
              </w:rPr>
            </w:pPr>
            <w:r>
              <w:rPr>
                <w:rFonts w:hAnsi="Arial Unicode MS"/>
              </w:rPr>
              <w:t>Understands hospital protocols governing the transfer of patients between departments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8D6AAA2"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E5CC6E5"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84701F4" w14:textId="77777777" w:rsidR="004F5D35" w:rsidRDefault="004F5D35"/>
        </w:tc>
      </w:tr>
      <w:tr w:rsidR="004F5D35" w14:paraId="3B4BCA74"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B62B5D5" w14:textId="77777777" w:rsidR="004F5D35" w:rsidRDefault="004F5D35">
            <w:pPr>
              <w:rPr>
                <w:rFonts w:ascii="Helvetica" w:eastAsia="Arial Unicode MS" w:hAnsi="Helvetica"/>
                <w:color w:val="000000"/>
                <w:sz w:val="3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4E67A4F"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8EED895"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DF7823B" w14:textId="77777777" w:rsidR="004F5D35" w:rsidRDefault="004F5D35"/>
        </w:tc>
      </w:tr>
      <w:tr w:rsidR="004F5D35" w14:paraId="5409B3CA"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65A2A6BF" w14:textId="77777777" w:rsidR="004F5D35" w:rsidRDefault="004F5D35">
            <w:pPr>
              <w:pStyle w:val="Body1"/>
              <w:tabs>
                <w:tab w:val="center" w:pos="5332"/>
              </w:tabs>
              <w:spacing w:after="0" w:line="240" w:lineRule="auto"/>
              <w:outlineLvl w:val="9"/>
              <w:rPr>
                <w:rFonts w:hAnsi="Arial Unicode MS"/>
                <w:sz w:val="24"/>
              </w:rPr>
            </w:pPr>
            <w:r>
              <w:rPr>
                <w:rFonts w:hAnsi="Arial Unicode MS"/>
                <w:b/>
                <w:sz w:val="28"/>
              </w:rPr>
              <w:t>Skills:</w:t>
            </w:r>
            <w:r>
              <w:rPr>
                <w:rFonts w:hAnsi="Arial Unicode MS"/>
                <w:b/>
                <w:sz w:val="32"/>
              </w:rPr>
              <w:t xml:space="preserve">   </w:t>
            </w:r>
            <w:r>
              <w:rPr>
                <w:rFonts w:hAnsi="Arial Unicode MS"/>
                <w:b/>
                <w:sz w:val="28"/>
              </w:rPr>
              <w:t xml:space="preserve">Demonstrates                                        </w:t>
            </w:r>
            <w:r>
              <w:rPr>
                <w:rFonts w:hAnsi="Arial Unicode MS"/>
                <w:b/>
                <w:sz w:val="32"/>
              </w:rPr>
              <w:t xml:space="preserve">   </w:t>
            </w:r>
            <w:r>
              <w:rPr>
                <w:rFonts w:hAnsi="Arial Unicode MS"/>
                <w:sz w:val="24"/>
              </w:rPr>
              <w:t xml:space="preserve">                             [S] could be undertaken in simulation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2BE3C8BA" w14:textId="77777777" w:rsidR="004F5D35" w:rsidRDefault="004F5D35">
            <w:pPr>
              <w:pStyle w:val="Body1"/>
              <w:tabs>
                <w:tab w:val="left" w:pos="6255"/>
              </w:tabs>
              <w:spacing w:after="0" w:line="240" w:lineRule="auto"/>
              <w:outlineLvl w:val="9"/>
              <w:rPr>
                <w:rFonts w:hAnsi="Arial Unicode MS"/>
                <w:b/>
                <w:sz w:val="24"/>
              </w:rPr>
            </w:pPr>
            <w:r>
              <w:rPr>
                <w:rFonts w:hAnsi="Arial Unicode MS"/>
                <w:b/>
                <w:sz w:val="24"/>
              </w:rPr>
              <w:t>Trainer</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5C984B27" w14:textId="77777777" w:rsidR="004F5D35" w:rsidRDefault="004F5D35">
            <w:pPr>
              <w:pStyle w:val="Body1"/>
              <w:tabs>
                <w:tab w:val="left" w:pos="6255"/>
              </w:tabs>
              <w:spacing w:after="0" w:line="240" w:lineRule="auto"/>
              <w:outlineLvl w:val="9"/>
              <w:rPr>
                <w:rFonts w:hAnsi="Arial Unicode MS"/>
                <w:b/>
                <w:sz w:val="24"/>
              </w:rPr>
            </w:pPr>
            <w:r>
              <w:rPr>
                <w:rFonts w:hAnsi="Arial Unicode MS"/>
                <w:b/>
                <w:sz w:val="24"/>
              </w:rPr>
              <w:t>Date</w:t>
            </w:r>
          </w:p>
        </w:tc>
        <w:tc>
          <w:tcPr>
            <w:tcW w:w="10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5988113A" w14:textId="77777777" w:rsidR="004F5D35" w:rsidRDefault="004F5D35">
            <w:pPr>
              <w:pStyle w:val="Body1"/>
              <w:tabs>
                <w:tab w:val="left" w:pos="6255"/>
              </w:tabs>
              <w:spacing w:after="0" w:line="240" w:lineRule="auto"/>
              <w:outlineLvl w:val="9"/>
              <w:rPr>
                <w:rFonts w:hAnsi="Arial Unicode MS"/>
                <w:b/>
                <w:sz w:val="24"/>
              </w:rPr>
            </w:pPr>
            <w:r>
              <w:rPr>
                <w:rFonts w:hAnsi="Arial Unicode MS"/>
                <w:b/>
                <w:sz w:val="24"/>
              </w:rPr>
              <w:t>WPBA</w:t>
            </w:r>
          </w:p>
        </w:tc>
      </w:tr>
      <w:tr w:rsidR="004F5D35" w14:paraId="68CFF3DB"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3431E6F" w14:textId="77777777" w:rsidR="004F5D35" w:rsidRDefault="004F5D35">
            <w:pPr>
              <w:pStyle w:val="Body1"/>
              <w:tabs>
                <w:tab w:val="left" w:pos="6255"/>
              </w:tabs>
              <w:spacing w:after="0" w:line="240" w:lineRule="auto"/>
              <w:outlineLvl w:val="9"/>
              <w:rPr>
                <w:rFonts w:hAnsi="Arial Unicode MS"/>
              </w:rPr>
            </w:pPr>
            <w:r>
              <w:rPr>
                <w:rFonts w:hAnsi="Arial Unicode MS"/>
              </w:rPr>
              <w:t>Organisation + communication skills required to plan, manage and lead an intra-hospital transfer of a stable patient [S]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0F337D5"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DB19FFF"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253EDA1" w14:textId="77777777" w:rsidR="004F5D35" w:rsidRDefault="004F5D35"/>
        </w:tc>
      </w:tr>
      <w:tr w:rsidR="004F5D35" w14:paraId="5805F350"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CCB0583" w14:textId="77777777" w:rsidR="004F5D35" w:rsidRDefault="004F5D35">
            <w:pPr>
              <w:pStyle w:val="Body1"/>
              <w:tabs>
                <w:tab w:val="left" w:pos="6255"/>
              </w:tabs>
              <w:spacing w:after="0" w:line="240" w:lineRule="auto"/>
              <w:outlineLvl w:val="9"/>
              <w:rPr>
                <w:rFonts w:hAnsi="Arial Unicode MS"/>
              </w:rPr>
            </w:pPr>
            <w:r>
              <w:rPr>
                <w:rFonts w:hAnsi="Arial Unicode MS"/>
              </w:rPr>
              <w:t>How to set up the ventilator and confirm correct functioning before commencing a transfer                                            [S]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39F1AC0"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9D21F60"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D0A87BB" w14:textId="77777777" w:rsidR="004F5D35" w:rsidRDefault="004F5D35"/>
        </w:tc>
      </w:tr>
      <w:tr w:rsidR="004F5D35" w14:paraId="37A6CB7B"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75430DB" w14:textId="77777777" w:rsidR="004F5D35" w:rsidRDefault="004F5D35">
            <w:pPr>
              <w:pStyle w:val="Body1"/>
              <w:tabs>
                <w:tab w:val="left" w:pos="6255"/>
              </w:tabs>
              <w:spacing w:after="0" w:line="240" w:lineRule="auto"/>
              <w:outlineLvl w:val="9"/>
              <w:rPr>
                <w:rFonts w:hAnsi="Arial Unicode MS"/>
              </w:rPr>
            </w:pPr>
            <w:r>
              <w:rPr>
                <w:rFonts w:hAnsi="Arial Unicode MS"/>
              </w:rPr>
              <w:t>Safety in securing the tracheal tube prior to commencing the movement/transfer                                                              [S]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3E337DE"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EE338A8"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E016C5C" w14:textId="77777777" w:rsidR="004F5D35" w:rsidRDefault="004F5D35"/>
        </w:tc>
      </w:tr>
      <w:tr w:rsidR="004F5D35" w14:paraId="07E2DABC"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4D90128" w14:textId="77777777" w:rsidR="004F5D35" w:rsidRDefault="004F5D35">
            <w:pPr>
              <w:pStyle w:val="Body1"/>
              <w:tabs>
                <w:tab w:val="left" w:pos="6255"/>
              </w:tabs>
              <w:spacing w:after="0" w:line="240" w:lineRule="auto"/>
              <w:outlineLvl w:val="9"/>
              <w:rPr>
                <w:rFonts w:hAnsi="Arial Unicode MS"/>
              </w:rPr>
            </w:pPr>
            <w:r>
              <w:rPr>
                <w:rFonts w:hAnsi="Arial Unicode MS"/>
              </w:rPr>
              <w:t>The ability to calculate oxygen and power requirements for the journey                                                                                [S]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40E1C58"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C623A62"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F666FFC" w14:textId="77777777" w:rsidR="004F5D35" w:rsidRDefault="004F5D35"/>
        </w:tc>
      </w:tr>
      <w:tr w:rsidR="004F5D35" w14:paraId="1DD5ACB3"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4EE1D04" w14:textId="77777777" w:rsidR="004F5D35" w:rsidRDefault="004F5D35">
            <w:pPr>
              <w:pStyle w:val="Body1"/>
              <w:tabs>
                <w:tab w:val="left" w:pos="6255"/>
              </w:tabs>
              <w:spacing w:after="0" w:line="240" w:lineRule="auto"/>
              <w:outlineLvl w:val="9"/>
              <w:rPr>
                <w:rFonts w:hAnsi="Arial Unicode MS"/>
              </w:rPr>
            </w:pPr>
            <w:r>
              <w:rPr>
                <w:rFonts w:hAnsi="Arial Unicode MS"/>
              </w:rPr>
              <w:t>Safety in securing the patient, monitoring and therapeutics (inc. checking drug delivery systems) before transfer       [S]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DDBD733"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5DBBAEF"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99F42E1" w14:textId="77777777" w:rsidR="004F5D35" w:rsidRDefault="004F5D35"/>
        </w:tc>
      </w:tr>
      <w:tr w:rsidR="004F5D35" w14:paraId="41B661BE"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94F0547" w14:textId="77777777" w:rsidR="004F5D35" w:rsidRDefault="004F5D35">
            <w:pPr>
              <w:pStyle w:val="Body1"/>
              <w:tabs>
                <w:tab w:val="left" w:pos="6255"/>
              </w:tabs>
              <w:spacing w:after="0" w:line="240" w:lineRule="auto"/>
              <w:outlineLvl w:val="9"/>
              <w:rPr>
                <w:rFonts w:hAnsi="Arial Unicode MS"/>
              </w:rPr>
            </w:pPr>
            <w:r>
              <w:rPr>
                <w:rFonts w:hAnsi="Arial Unicode MS"/>
              </w:rPr>
              <w:t>Appropriate choices of sedation, muscle relaxation and analgesia to maintain clinical status during transfer                [S]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78A3BC0"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D230F1C"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507A79E" w14:textId="77777777" w:rsidR="004F5D35" w:rsidRDefault="004F5D35"/>
        </w:tc>
      </w:tr>
      <w:tr w:rsidR="004F5D35" w14:paraId="7645CD87"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CD08DEB" w14:textId="77777777" w:rsidR="004F5D35" w:rsidRDefault="004F5D35">
            <w:pPr>
              <w:pStyle w:val="Body1"/>
              <w:tabs>
                <w:tab w:val="left" w:pos="6255"/>
              </w:tabs>
              <w:spacing w:after="0" w:line="240" w:lineRule="auto"/>
              <w:outlineLvl w:val="9"/>
              <w:rPr>
                <w:rFonts w:hAnsi="Arial Unicode MS"/>
              </w:rPr>
            </w:pPr>
            <w:r>
              <w:rPr>
                <w:rFonts w:hAnsi="Arial Unicode MS"/>
              </w:rPr>
              <w:t>Ability to maintain monitoring of vital signs and clinical case recording during the transfer                                               [S]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7E12652"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387E93C"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00B8DA6" w14:textId="77777777" w:rsidR="004F5D35" w:rsidRDefault="004F5D35"/>
        </w:tc>
      </w:tr>
    </w:tbl>
    <w:p w14:paraId="6EEAA508" w14:textId="77777777" w:rsidR="004F5D35" w:rsidRDefault="004F5D35">
      <w:pPr>
        <w:pStyle w:val="Body1"/>
        <w:tabs>
          <w:tab w:val="left" w:pos="6255"/>
        </w:tabs>
        <w:rPr>
          <w:b/>
          <w:sz w:val="36"/>
        </w:rPr>
      </w:pPr>
    </w:p>
    <w:p w14:paraId="3ACA20D0" w14:textId="77777777" w:rsidR="004F5D35" w:rsidRDefault="004F5D35">
      <w:pPr>
        <w:pStyle w:val="Body1"/>
        <w:tabs>
          <w:tab w:val="left" w:pos="6255"/>
        </w:tabs>
        <w:rPr>
          <w:b/>
          <w:sz w:val="36"/>
        </w:rPr>
      </w:pPr>
    </w:p>
    <w:p w14:paraId="77599D9B" w14:textId="77777777" w:rsidR="004F5D35" w:rsidRDefault="004F5D35">
      <w:pPr>
        <w:pStyle w:val="Body1"/>
        <w:tabs>
          <w:tab w:val="left" w:pos="6255"/>
        </w:tabs>
        <w:rPr>
          <w:b/>
          <w:sz w:val="28"/>
        </w:rPr>
      </w:pPr>
      <w:r>
        <w:rPr>
          <w:rFonts w:hAnsi="Arial Unicode MS"/>
          <w:b/>
          <w:sz w:val="28"/>
          <w:shd w:val="clear" w:color="auto" w:fill="C0C0C0"/>
        </w:rPr>
        <w:t>Complete the following to sign off the unit of training:</w:t>
      </w:r>
      <w:r>
        <w:rPr>
          <w:rFonts w:hAnsi="Arial Unicode MS"/>
          <w:b/>
          <w:sz w:val="28"/>
        </w:rPr>
        <w:t xml:space="preserve"> Transfer medicine</w:t>
      </w:r>
    </w:p>
    <w:tbl>
      <w:tblPr>
        <w:tblW w:w="0" w:type="auto"/>
        <w:tblInd w:w="5" w:type="dxa"/>
        <w:shd w:val="clear" w:color="auto" w:fill="FFFFFF"/>
        <w:tblLayout w:type="fixed"/>
        <w:tblLook w:val="0000" w:firstRow="0" w:lastRow="0" w:firstColumn="0" w:lastColumn="0" w:noHBand="0" w:noVBand="0"/>
      </w:tblPr>
      <w:tblGrid>
        <w:gridCol w:w="4077"/>
        <w:gridCol w:w="404"/>
        <w:gridCol w:w="1297"/>
        <w:gridCol w:w="1560"/>
        <w:gridCol w:w="981"/>
      </w:tblGrid>
      <w:tr w:rsidR="004F5D35" w14:paraId="05101945" w14:textId="77777777">
        <w:trPr>
          <w:gridAfter w:val="2"/>
          <w:wAfter w:w="2541" w:type="dxa"/>
          <w:cantSplit/>
          <w:trHeight w:val="350"/>
        </w:trPr>
        <w:tc>
          <w:tcPr>
            <w:tcW w:w="448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4003F8A" w14:textId="77777777" w:rsidR="004F5D35" w:rsidRDefault="004F5D35">
            <w:pPr>
              <w:pStyle w:val="Body1"/>
              <w:spacing w:after="0" w:line="240" w:lineRule="auto"/>
              <w:outlineLvl w:val="9"/>
              <w:rPr>
                <w:rFonts w:hAnsi="Arial Unicode MS"/>
                <w:b/>
                <w:sz w:val="24"/>
              </w:rPr>
            </w:pPr>
            <w:r>
              <w:rPr>
                <w:rFonts w:hAnsi="Arial Unicode MS"/>
                <w:b/>
                <w:sz w:val="24"/>
              </w:rPr>
              <w:lastRenderedPageBreak/>
              <w:t>Requirements of Training:</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8927144" w14:textId="77777777" w:rsidR="004F5D35" w:rsidRDefault="004F5D35">
            <w:pPr>
              <w:pStyle w:val="Body1"/>
              <w:spacing w:after="0" w:line="240" w:lineRule="auto"/>
              <w:outlineLvl w:val="9"/>
              <w:rPr>
                <w:rFonts w:hAnsi="Arial Unicode MS"/>
                <w:b/>
                <w:sz w:val="24"/>
              </w:rPr>
            </w:pPr>
            <w:r>
              <w:rPr>
                <w:rFonts w:hAnsi="Arial Unicode MS"/>
                <w:b/>
                <w:sz w:val="24"/>
              </w:rPr>
              <w:t>Achieved</w:t>
            </w:r>
          </w:p>
        </w:tc>
      </w:tr>
      <w:tr w:rsidR="004F5D35" w14:paraId="394E7DFB" w14:textId="77777777">
        <w:trPr>
          <w:gridAfter w:val="2"/>
          <w:wAfter w:w="2541" w:type="dxa"/>
          <w:cantSplit/>
          <w:trHeight w:val="350"/>
        </w:trPr>
        <w:tc>
          <w:tcPr>
            <w:tcW w:w="448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5A61E31" w14:textId="77777777" w:rsidR="004F5D35" w:rsidRDefault="004F5D35">
            <w:pPr>
              <w:pStyle w:val="Body1"/>
              <w:spacing w:after="0" w:line="240" w:lineRule="auto"/>
              <w:outlineLvl w:val="9"/>
              <w:rPr>
                <w:rFonts w:hAnsi="Arial Unicode MS"/>
                <w:sz w:val="24"/>
              </w:rPr>
            </w:pPr>
            <w:r>
              <w:rPr>
                <w:rFonts w:hAnsi="Arial Unicode MS"/>
                <w:sz w:val="24"/>
              </w:rPr>
              <w:t>Core clinical learning outcomes completed</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0E12B7E" w14:textId="77777777" w:rsidR="004F5D35" w:rsidRDefault="004F5D35"/>
        </w:tc>
      </w:tr>
      <w:tr w:rsidR="004F5D35" w14:paraId="4B9A885F" w14:textId="77777777">
        <w:trPr>
          <w:gridAfter w:val="2"/>
          <w:wAfter w:w="2541" w:type="dxa"/>
          <w:cantSplit/>
          <w:trHeight w:val="350"/>
        </w:trPr>
        <w:tc>
          <w:tcPr>
            <w:tcW w:w="448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343CDAB" w14:textId="77777777" w:rsidR="004F5D35" w:rsidRDefault="004F5D35">
            <w:pPr>
              <w:pStyle w:val="Body1"/>
              <w:spacing w:after="0" w:line="240" w:lineRule="auto"/>
              <w:outlineLvl w:val="9"/>
              <w:rPr>
                <w:rFonts w:hAnsi="Arial Unicode MS"/>
                <w:sz w:val="32"/>
                <w:vertAlign w:val="superscript"/>
              </w:rPr>
            </w:pPr>
            <w:r>
              <w:rPr>
                <w:rFonts w:hAnsi="Arial Unicode MS"/>
                <w:sz w:val="24"/>
              </w:rPr>
              <w:t xml:space="preserve">A-CEX   </w:t>
            </w:r>
            <w:r>
              <w:rPr>
                <w:rFonts w:hAnsi="Arial Unicode MS"/>
                <w:sz w:val="32"/>
                <w:vertAlign w:val="superscript"/>
              </w:rPr>
              <w:t>* or course</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B35D78A" w14:textId="77777777" w:rsidR="004F5D35" w:rsidRDefault="004F5D35"/>
        </w:tc>
      </w:tr>
      <w:tr w:rsidR="004F5D35" w14:paraId="0BECBA7D" w14:textId="77777777">
        <w:trPr>
          <w:gridAfter w:val="2"/>
          <w:wAfter w:w="2541" w:type="dxa"/>
          <w:cantSplit/>
          <w:trHeight w:val="350"/>
        </w:trPr>
        <w:tc>
          <w:tcPr>
            <w:tcW w:w="448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26E8A0B" w14:textId="77777777" w:rsidR="004F5D35" w:rsidRDefault="004F5D35">
            <w:pPr>
              <w:pStyle w:val="Body1"/>
              <w:spacing w:after="0" w:line="240" w:lineRule="auto"/>
              <w:outlineLvl w:val="9"/>
              <w:rPr>
                <w:rFonts w:hAnsi="Arial Unicode MS"/>
                <w:sz w:val="32"/>
                <w:vertAlign w:val="superscript"/>
              </w:rPr>
            </w:pPr>
            <w:r>
              <w:rPr>
                <w:rFonts w:hAnsi="Arial Unicode MS"/>
                <w:sz w:val="24"/>
              </w:rPr>
              <w:t xml:space="preserve">DOPS   </w:t>
            </w:r>
            <w:r>
              <w:rPr>
                <w:rFonts w:hAnsi="Arial Unicode MS"/>
                <w:sz w:val="32"/>
                <w:vertAlign w:val="superscript"/>
              </w:rPr>
              <w:t>* or course</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5B28031" w14:textId="77777777" w:rsidR="004F5D35" w:rsidRDefault="004F5D35"/>
        </w:tc>
      </w:tr>
      <w:tr w:rsidR="004F5D35" w14:paraId="5A5EC829" w14:textId="77777777">
        <w:trPr>
          <w:gridAfter w:val="2"/>
          <w:wAfter w:w="2541" w:type="dxa"/>
          <w:cantSplit/>
          <w:trHeight w:val="350"/>
        </w:trPr>
        <w:tc>
          <w:tcPr>
            <w:tcW w:w="448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3BAF9FF" w14:textId="77777777" w:rsidR="004F5D35" w:rsidRDefault="004F5D35">
            <w:pPr>
              <w:pStyle w:val="Body1"/>
              <w:spacing w:after="0" w:line="240" w:lineRule="auto"/>
              <w:outlineLvl w:val="9"/>
              <w:rPr>
                <w:rFonts w:hAnsi="Arial Unicode MS"/>
                <w:sz w:val="32"/>
                <w:vertAlign w:val="superscript"/>
              </w:rPr>
            </w:pPr>
            <w:r>
              <w:rPr>
                <w:rFonts w:hAnsi="Arial Unicode MS"/>
                <w:sz w:val="24"/>
              </w:rPr>
              <w:t xml:space="preserve">CBD   </w:t>
            </w:r>
            <w:r>
              <w:rPr>
                <w:rFonts w:hAnsi="Arial Unicode MS"/>
                <w:sz w:val="32"/>
                <w:vertAlign w:val="superscript"/>
              </w:rPr>
              <w:t>* or course</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715620A" w14:textId="77777777" w:rsidR="004F5D35" w:rsidRDefault="004F5D35"/>
        </w:tc>
      </w:tr>
      <w:tr w:rsidR="004F5D35" w14:paraId="2EAC6FC4" w14:textId="77777777">
        <w:trPr>
          <w:gridAfter w:val="2"/>
          <w:wAfter w:w="2541" w:type="dxa"/>
          <w:cantSplit/>
          <w:trHeight w:val="350"/>
        </w:trPr>
        <w:tc>
          <w:tcPr>
            <w:tcW w:w="448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131C562" w14:textId="77777777" w:rsidR="004F5D35" w:rsidRDefault="004F5D35">
            <w:pPr>
              <w:pStyle w:val="Body1"/>
              <w:spacing w:after="0" w:line="240" w:lineRule="auto"/>
              <w:outlineLvl w:val="9"/>
              <w:rPr>
                <w:rFonts w:hAnsi="Arial Unicode MS"/>
                <w:sz w:val="24"/>
              </w:rPr>
            </w:pPr>
            <w:r>
              <w:rPr>
                <w:rFonts w:hAnsi="Arial Unicode MS"/>
                <w:b/>
                <w:sz w:val="24"/>
              </w:rPr>
              <w:t xml:space="preserve">OR  </w:t>
            </w:r>
            <w:r>
              <w:rPr>
                <w:rFonts w:hAnsi="Arial Unicode MS"/>
                <w:sz w:val="32"/>
                <w:vertAlign w:val="superscript"/>
              </w:rPr>
              <w:t>*</w:t>
            </w:r>
            <w:r>
              <w:rPr>
                <w:rFonts w:hAnsi="Arial Unicode MS"/>
                <w:sz w:val="28"/>
                <w:vertAlign w:val="superscript"/>
              </w:rPr>
              <w:t xml:space="preserve"> </w:t>
            </w:r>
            <w:r>
              <w:rPr>
                <w:rFonts w:hAnsi="Arial Unicode MS"/>
                <w:sz w:val="24"/>
              </w:rPr>
              <w:t>Course successfully completed    Date:</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D6DF712" w14:textId="77777777" w:rsidR="004F5D35" w:rsidRDefault="004F5D35"/>
        </w:tc>
      </w:tr>
      <w:tr w:rsidR="004F5D35" w14:paraId="2843CA34" w14:textId="77777777">
        <w:trPr>
          <w:cantSplit/>
          <w:trHeight w:val="586"/>
        </w:trPr>
        <w:tc>
          <w:tcPr>
            <w:tcW w:w="40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8488BBF" w14:textId="77777777" w:rsidR="004F5D35" w:rsidRDefault="004F5D35">
            <w:pPr>
              <w:pStyle w:val="Body1"/>
              <w:spacing w:after="0" w:line="240" w:lineRule="auto"/>
              <w:outlineLvl w:val="9"/>
              <w:rPr>
                <w:rFonts w:hAnsi="Arial Unicode MS"/>
                <w:b/>
                <w:sz w:val="24"/>
              </w:rPr>
            </w:pPr>
            <w:r>
              <w:rPr>
                <w:rFonts w:hAnsi="Arial Unicode MS"/>
                <w:b/>
                <w:sz w:val="24"/>
              </w:rPr>
              <w:t>Name:</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225D430" w14:textId="77777777" w:rsidR="004F5D35" w:rsidRDefault="004F5D35">
            <w:pPr>
              <w:pStyle w:val="Body1"/>
              <w:spacing w:after="0" w:line="240" w:lineRule="auto"/>
              <w:outlineLvl w:val="9"/>
              <w:rPr>
                <w:rFonts w:hAnsi="Arial Unicode MS"/>
                <w:b/>
              </w:rPr>
            </w:pPr>
            <w:r>
              <w:rPr>
                <w:rFonts w:hAnsi="Arial Unicode MS"/>
                <w:b/>
              </w:rPr>
              <w:t>GMC Number</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049F8F4" w14:textId="77777777" w:rsidR="004F5D35" w:rsidRDefault="004F5D35">
            <w:pPr>
              <w:pStyle w:val="Body1"/>
              <w:spacing w:after="0" w:line="240" w:lineRule="auto"/>
              <w:outlineLvl w:val="9"/>
              <w:rPr>
                <w:rFonts w:hAnsi="Arial Unicode MS"/>
                <w:b/>
              </w:rPr>
            </w:pPr>
            <w:r>
              <w:rPr>
                <w:rFonts w:hAnsi="Arial Unicode MS"/>
                <w:b/>
              </w:rPr>
              <w:t>Signed</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0E04F02" w14:textId="77777777" w:rsidR="004F5D35" w:rsidRDefault="004F5D35">
            <w:pPr>
              <w:pStyle w:val="Body1"/>
              <w:spacing w:after="0" w:line="240" w:lineRule="auto"/>
              <w:outlineLvl w:val="9"/>
              <w:rPr>
                <w:rFonts w:hAnsi="Arial Unicode MS"/>
                <w:b/>
              </w:rPr>
            </w:pPr>
            <w:r>
              <w:rPr>
                <w:rFonts w:hAnsi="Arial Unicode MS"/>
                <w:b/>
              </w:rPr>
              <w:t>Date</w:t>
            </w:r>
          </w:p>
        </w:tc>
      </w:tr>
      <w:tr w:rsidR="004F5D35" w14:paraId="4F97FC6D" w14:textId="77777777">
        <w:trPr>
          <w:cantSplit/>
          <w:trHeight w:val="586"/>
        </w:trPr>
        <w:tc>
          <w:tcPr>
            <w:tcW w:w="40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BB0E53C" w14:textId="77777777" w:rsidR="004F5D35" w:rsidRDefault="004F5D35">
            <w:pPr>
              <w:pStyle w:val="Body1"/>
              <w:spacing w:after="0" w:line="240" w:lineRule="auto"/>
              <w:outlineLvl w:val="9"/>
              <w:rPr>
                <w:rFonts w:hAnsi="Arial Unicode MS"/>
              </w:rPr>
            </w:pPr>
            <w:r>
              <w:rPr>
                <w:rFonts w:hAnsi="Arial Unicode MS"/>
              </w:rPr>
              <w:t>Trainee:</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C571F6A" w14:textId="77777777" w:rsidR="004F5D35" w:rsidRDefault="004F5D35"/>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55CFF93" w14:textId="77777777" w:rsidR="004F5D35" w:rsidRDefault="004F5D35"/>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BC56A9E" w14:textId="77777777" w:rsidR="004F5D35" w:rsidRDefault="004F5D35"/>
        </w:tc>
      </w:tr>
      <w:tr w:rsidR="004F5D35" w14:paraId="1C0F7D6D" w14:textId="77777777">
        <w:trPr>
          <w:cantSplit/>
          <w:trHeight w:val="586"/>
        </w:trPr>
        <w:tc>
          <w:tcPr>
            <w:tcW w:w="40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4BBB0F3" w14:textId="77777777" w:rsidR="004F5D35" w:rsidRDefault="004F5D35">
            <w:pPr>
              <w:pStyle w:val="Body1"/>
              <w:spacing w:after="0" w:line="240" w:lineRule="auto"/>
              <w:outlineLvl w:val="9"/>
              <w:rPr>
                <w:rFonts w:hAnsi="Arial Unicode MS"/>
              </w:rPr>
            </w:pPr>
            <w:r>
              <w:rPr>
                <w:rFonts w:hAnsi="Arial Unicode MS"/>
              </w:rPr>
              <w:t>Supervising Consultant:</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F801B76" w14:textId="77777777" w:rsidR="004F5D35" w:rsidRDefault="004F5D35"/>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0AA7F1E" w14:textId="77777777" w:rsidR="004F5D35" w:rsidRDefault="004F5D35"/>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7DB8879" w14:textId="77777777" w:rsidR="004F5D35" w:rsidRDefault="004F5D35"/>
        </w:tc>
      </w:tr>
    </w:tbl>
    <w:p w14:paraId="194B6E8E" w14:textId="77777777" w:rsidR="004F5D35" w:rsidRDefault="004F5D35">
      <w:pPr>
        <w:pStyle w:val="Body1"/>
        <w:spacing w:after="0"/>
        <w:rPr>
          <w:b/>
          <w:sz w:val="28"/>
        </w:rPr>
      </w:pPr>
    </w:p>
    <w:p w14:paraId="7DDCFAA6" w14:textId="77777777" w:rsidR="004F5D35" w:rsidRDefault="004F5D35">
      <w:pPr>
        <w:pStyle w:val="Body1"/>
        <w:tabs>
          <w:tab w:val="left" w:pos="6255"/>
        </w:tabs>
        <w:rPr>
          <w:b/>
          <w:sz w:val="28"/>
        </w:rPr>
      </w:pPr>
    </w:p>
    <w:p w14:paraId="2188B3EF" w14:textId="77777777" w:rsidR="004F5D35" w:rsidRPr="005600A4" w:rsidRDefault="004F5D35">
      <w:pPr>
        <w:pStyle w:val="Body1"/>
        <w:rPr>
          <w:rFonts w:ascii="Times New Roman" w:eastAsia="Times New Roman" w:hAnsi="Times New Roman"/>
          <w:color w:val="auto"/>
          <w:sz w:val="20"/>
          <w:lang w:bidi="x-none"/>
        </w:rPr>
      </w:pPr>
      <w:r>
        <w:rPr>
          <w:rFonts w:hAnsi="Arial Unicode MS"/>
        </w:rPr>
        <w:br w:type="page"/>
      </w:r>
    </w:p>
    <w:p w14:paraId="146B9498" w14:textId="77777777" w:rsidR="00232CD8" w:rsidRDefault="00232CD8">
      <w:pPr>
        <w:pStyle w:val="Body1"/>
        <w:tabs>
          <w:tab w:val="center" w:pos="6979"/>
        </w:tabs>
        <w:rPr>
          <w:rFonts w:hAnsi="Arial Unicode MS"/>
          <w:b/>
          <w:sz w:val="36"/>
        </w:rPr>
      </w:pPr>
      <w:r>
        <w:rPr>
          <w:rFonts w:hAnsi="Arial Unicode MS"/>
          <w:b/>
          <w:sz w:val="36"/>
        </w:rPr>
        <w:lastRenderedPageBreak/>
        <w:t>Critical Incidents:</w:t>
      </w:r>
    </w:p>
    <w:p w14:paraId="7E304A9B" w14:textId="77777777" w:rsidR="004F5D35" w:rsidRDefault="00232CD8">
      <w:pPr>
        <w:pStyle w:val="Body1"/>
        <w:tabs>
          <w:tab w:val="center" w:pos="6979"/>
        </w:tabs>
        <w:rPr>
          <w:b/>
          <w:sz w:val="36"/>
        </w:rPr>
      </w:pPr>
      <w:r>
        <w:rPr>
          <w:rFonts w:hAnsi="Arial Unicode MS"/>
          <w:b/>
          <w:sz w:val="36"/>
        </w:rPr>
        <w:t xml:space="preserve"> </w:t>
      </w:r>
      <w:r w:rsidR="005600A4">
        <w:rPr>
          <w:noProof/>
          <w:lang w:eastAsia="en-GB"/>
        </w:rPr>
        <mc:AlternateContent>
          <mc:Choice Requires="wpg">
            <w:drawing>
              <wp:anchor distT="57150" distB="57150" distL="57150" distR="57150" simplePos="0" relativeHeight="251663872" behindDoc="0" locked="0" layoutInCell="1" allowOverlap="1" wp14:anchorId="714B213F" wp14:editId="6A475223">
                <wp:simplePos x="0" y="0"/>
                <wp:positionH relativeFrom="margin">
                  <wp:posOffset>-64770</wp:posOffset>
                </wp:positionH>
                <wp:positionV relativeFrom="line">
                  <wp:posOffset>333375</wp:posOffset>
                </wp:positionV>
                <wp:extent cx="9077325" cy="2158365"/>
                <wp:effectExtent l="3175" t="2540" r="12700" b="10795"/>
                <wp:wrapSquare wrapText="bothSides"/>
                <wp:docPr id="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7325" cy="2158365"/>
                          <a:chOff x="0" y="0"/>
                          <a:chExt cx="715" cy="147"/>
                        </a:xfrm>
                      </wpg:grpSpPr>
                      <wps:wsp>
                        <wps:cNvPr id="4" name="Rectangle 36"/>
                        <wps:cNvSpPr>
                          <a:spLocks/>
                        </wps:cNvSpPr>
                        <wps:spPr bwMode="auto">
                          <a:xfrm>
                            <a:off x="0" y="0"/>
                            <a:ext cx="715" cy="147"/>
                          </a:xfrm>
                          <a:prstGeom prst="rect">
                            <a:avLst/>
                          </a:prstGeom>
                          <a:solidFill>
                            <a:srgbClr val="D8D8D8"/>
                          </a:solidFill>
                          <a:ln w="635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5" name="Rectangle 37"/>
                        <wps:cNvSpPr>
                          <a:spLocks/>
                        </wps:cNvSpPr>
                        <wps:spPr bwMode="auto">
                          <a:xfrm>
                            <a:off x="0" y="0"/>
                            <a:ext cx="715" cy="1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14:paraId="53CF519C" w14:textId="77777777" w:rsidR="00207047" w:rsidRDefault="00207047">
                              <w:pPr>
                                <w:pStyle w:val="Body1"/>
                                <w:shd w:val="clear" w:color="auto" w:fill="D9D9D9"/>
                                <w:spacing w:after="0" w:line="240" w:lineRule="auto"/>
                                <w:rPr>
                                  <w:b/>
                                </w:rPr>
                              </w:pPr>
                              <w:r>
                                <w:rPr>
                                  <w:rFonts w:hAnsi="Arial Unicode MS"/>
                                  <w:b/>
                                </w:rPr>
                                <w:t>Core clinical learning outcomes:</w:t>
                              </w:r>
                            </w:p>
                            <w:p w14:paraId="537AAE8E" w14:textId="77777777" w:rsidR="00207047" w:rsidRDefault="00207047">
                              <w:pPr>
                                <w:numPr>
                                  <w:ilvl w:val="0"/>
                                  <w:numId w:val="63"/>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To gain knowledge of the principle causes, detection and management of critical incidents that can occur in theatre</w:t>
                              </w:r>
                            </w:p>
                            <w:p w14:paraId="2487521B" w14:textId="77777777" w:rsidR="00207047" w:rsidRDefault="00207047">
                              <w:pPr>
                                <w:numPr>
                                  <w:ilvl w:val="0"/>
                                  <w:numId w:val="63"/>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To be able to recognise critical incidents early and manage them with appropriate supervision</w:t>
                              </w:r>
                            </w:p>
                            <w:p w14:paraId="7665AB73" w14:textId="77777777" w:rsidR="00207047" w:rsidRDefault="00207047">
                              <w:pPr>
                                <w:numPr>
                                  <w:ilvl w:val="0"/>
                                  <w:numId w:val="63"/>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To learn how to follow through a critical incident with reporting, presentation at audit meetings and discussion with patients</w:t>
                              </w:r>
                            </w:p>
                            <w:p w14:paraId="356F4C38" w14:textId="77777777" w:rsidR="00207047" w:rsidRDefault="00207047">
                              <w:pPr>
                                <w:numPr>
                                  <w:ilvl w:val="0"/>
                                  <w:numId w:val="63"/>
                                </w:numPr>
                                <w:shd w:val="clear" w:color="auto" w:fill="D9D9D9"/>
                                <w:tabs>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To recognise the importance of personal non-technical skills and the use of simulation in reducing potential harm caused by critical incidents</w:t>
                              </w:r>
                            </w:p>
                            <w:p w14:paraId="09CBDA7C" w14:textId="77777777" w:rsidR="00207047" w:rsidRDefault="00207047">
                              <w:pPr>
                                <w:pStyle w:val="Body1"/>
                                <w:shd w:val="clear" w:color="auto" w:fill="D9D9D9"/>
                                <w:spacing w:after="0" w:line="240" w:lineRule="auto"/>
                                <w:rPr>
                                  <w:b/>
                                </w:rPr>
                              </w:pPr>
                            </w:p>
                            <w:p w14:paraId="6C898E3A" w14:textId="77777777" w:rsidR="00207047" w:rsidRDefault="00207047">
                              <w:pPr>
                                <w:pStyle w:val="Body1"/>
                                <w:shd w:val="clear" w:color="auto" w:fill="D9D9D9"/>
                                <w:spacing w:after="0" w:line="240" w:lineRule="auto"/>
                                <w:rPr>
                                  <w:b/>
                                </w:rPr>
                              </w:pPr>
                              <w:r>
                                <w:rPr>
                                  <w:rFonts w:hAnsi="Arial Unicode MS"/>
                                  <w:b/>
                                </w:rPr>
                                <w:t>Given the importance of the recognition and management of critical incidents they are all listed here, however many will be found elsewhere in the works books and may be signed off with cross reference.</w:t>
                              </w:r>
                            </w:p>
                            <w:p w14:paraId="74223656" w14:textId="77777777" w:rsidR="00207047" w:rsidRDefault="00207047">
                              <w:pPr>
                                <w:pStyle w:val="Body1"/>
                                <w:shd w:val="clear" w:color="auto" w:fill="D9D9D9"/>
                                <w:spacing w:after="0" w:line="240" w:lineRule="auto"/>
                                <w:jc w:val="center"/>
                                <w:rPr>
                                  <w:b/>
                                </w:rPr>
                              </w:pPr>
                            </w:p>
                            <w:p w14:paraId="5F8B7767" w14:textId="77777777" w:rsidR="00207047" w:rsidRDefault="00207047">
                              <w:pPr>
                                <w:pStyle w:val="Body1"/>
                                <w:shd w:val="clear" w:color="auto" w:fill="D9D9D9"/>
                                <w:spacing w:after="0" w:line="240" w:lineRule="auto"/>
                                <w:jc w:val="center"/>
                                <w:rPr>
                                  <w:b/>
                                </w:rPr>
                              </w:pPr>
                              <w:r>
                                <w:rPr>
                                  <w:rFonts w:hAnsi="Arial Unicode MS"/>
                                  <w:b/>
                                </w:rPr>
                                <w:t>Whilst trainees may come across critical incidents during the course of clinical practice, many will be taught and assessed using simulation.</w:t>
                              </w:r>
                            </w:p>
                          </w:txbxContent>
                        </wps:txbx>
                        <wps:bodyPr rot="0" vert="horz" wrap="square" lIns="88900" tIns="50800" rIns="88900" bIns="5080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5" o:spid="_x0000_s1061" style="position:absolute;margin-left:-5.05pt;margin-top:26.25pt;width:714.75pt;height:169.95pt;z-index:251663872;mso-wrap-distance-left:4.5pt;mso-wrap-distance-top:4.5pt;mso-wrap-distance-right:4.5pt;mso-wrap-distance-bottom:4.5pt;mso-position-horizontal-relative:margin;mso-position-vertical-relative:line" coordsize="715,1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">
                <v:rect id="Rectangle 36" o:spid="_x0000_s1062" style="position:absolute;width:715;height:1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fQvPwwAA&#10;ANoAAAAPAAAAZHJzL2Rvd25yZXYueG1sRI9Ba8JAFITvgv9heUIvRTe2ViXNRqSi5lqr90f2maRm&#10;36bZrUZ/vVsoeBxm5hsmWXSmFmdqXWVZwXgUgSDOra64ULD/Wg/nIJxH1lhbJgVXcrBI+70EY20v&#10;/EnnnS9EgLCLUUHpfRNL6fKSDLqRbYiDd7StQR9kW0jd4iXATS1fomgqDVYcFkps6KOk/LT7NQpW&#10;KzfLs9fnN1z+3PabbbY+4Het1NOgW76D8NT5R/i/nWkFE/i7Em6ATO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fQvPwwAAANoAAAAPAAAAAAAAAAAAAAAAAJcCAABkcnMvZG93&#10;bnJldi54bWxQSwUGAAAAAAQABAD1AAAAhwMAAAAA&#10;" fillcolor="#d8d8d8" strokeweight=".5pt">
                  <v:stroke joinstyle="round"/>
                  <v:shadow opacity="49150f"/>
                  <v:path arrowok="t"/>
                </v:rect>
                <v:rect id="Rectangle 37" o:spid="_x0000_s1063" style="position:absolute;width:715;height:1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YhUvwgAA&#10;ANoAAAAPAAAAZHJzL2Rvd25yZXYueG1sRI9Ba8JAFITvBf/D8gRvdaNokegqIigFD7WpuT+yzyS6&#10;+zZktxr7611B6HGYmW+YxaqzRlyp9bVjBaNhAoK4cLrmUsHxZ/s+A+EDskbjmBTcycNq2XtbYKrd&#10;jb/pmoVSRAj7FBVUITSplL6oyKIfuoY4eifXWgxRtqXULd4i3Bo5TpIPabHmuFBhQ5uKikv2axVM&#10;sp0z9JeP3MmcvzbFNM/3h61Sg363noMI1IX/8Kv9qRVM4Xkl3gC5f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JiFS/CAAAA2gAAAA8AAAAAAAAAAAAAAAAAlwIAAGRycy9kb3du&#10;cmV2LnhtbFBLBQYAAAAABAAEAPUAAACGAwAAAAA=&#10;" filled="f" stroked="f" strokeweight="1pt">
                  <v:stroke miterlimit="0"/>
                  <v:path arrowok="t"/>
                  <v:textbox inset="7pt,4pt,7pt,4pt">
                    <w:txbxContent>
                      <w:p w:rsidR="00207047" w:rsidRDefault="00207047">
                        <w:pPr>
                          <w:pStyle w:val="Body1"/>
                          <w:shd w:val="clear" w:color="auto" w:fill="D9D9D9"/>
                          <w:spacing w:after="0" w:line="240" w:lineRule="auto"/>
                          <w:rPr>
                            <w:b/>
                          </w:rPr>
                        </w:pPr>
                        <w:r>
                          <w:rPr>
                            <w:rFonts w:hAnsi="Arial Unicode MS"/>
                            <w:b/>
                          </w:rPr>
                          <w:t>Core clinical learning outcomes:</w:t>
                        </w:r>
                      </w:p>
                      <w:p w:rsidR="00207047" w:rsidRDefault="00207047">
                        <w:pPr>
                          <w:numPr>
                            <w:ilvl w:val="0"/>
                            <w:numId w:val="63"/>
                          </w:numPr>
                          <w:shd w:val="clear" w:color="auto" w:fill="D9D9D9"/>
                          <w:tabs>
                            <w:tab w:val="clear" w:pos="393"/>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To gain knowledge of the principle causes, detection and management of critical incidents that can occur in theatre</w:t>
                        </w:r>
                      </w:p>
                      <w:p w:rsidR="00207047" w:rsidRDefault="00207047">
                        <w:pPr>
                          <w:numPr>
                            <w:ilvl w:val="0"/>
                            <w:numId w:val="63"/>
                          </w:numPr>
                          <w:shd w:val="clear" w:color="auto" w:fill="D9D9D9"/>
                          <w:tabs>
                            <w:tab w:val="clear" w:pos="393"/>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To be able to recognise critical incidents early and manage them with appropriate supervision</w:t>
                        </w:r>
                      </w:p>
                      <w:p w:rsidR="00207047" w:rsidRDefault="00207047">
                        <w:pPr>
                          <w:numPr>
                            <w:ilvl w:val="0"/>
                            <w:numId w:val="63"/>
                          </w:numPr>
                          <w:shd w:val="clear" w:color="auto" w:fill="D9D9D9"/>
                          <w:tabs>
                            <w:tab w:val="clear" w:pos="393"/>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To learn how to follow through a critical incident with reporting, presentation at audit meetings and discussion with patients</w:t>
                        </w:r>
                      </w:p>
                      <w:p w:rsidR="00207047" w:rsidRDefault="00207047">
                        <w:pPr>
                          <w:numPr>
                            <w:ilvl w:val="0"/>
                            <w:numId w:val="63"/>
                          </w:numPr>
                          <w:shd w:val="clear" w:color="auto" w:fill="D9D9D9"/>
                          <w:tabs>
                            <w:tab w:val="clear" w:pos="393"/>
                            <w:tab w:val="num" w:pos="753"/>
                          </w:tabs>
                          <w:ind w:left="753" w:hanging="393"/>
                          <w:outlineLvl w:val="0"/>
                          <w:rPr>
                            <w:rFonts w:ascii="Helvetica" w:eastAsia="Arial Unicode MS" w:hAnsi="Helvetica"/>
                            <w:b/>
                            <w:color w:val="000000"/>
                            <w:sz w:val="22"/>
                            <w:u w:color="000000"/>
                          </w:rPr>
                        </w:pPr>
                        <w:r>
                          <w:rPr>
                            <w:rFonts w:ascii="Helvetica" w:eastAsia="Arial Unicode MS" w:hAnsi="Arial Unicode MS"/>
                            <w:b/>
                            <w:color w:val="000000"/>
                            <w:sz w:val="22"/>
                            <w:u w:color="000000"/>
                          </w:rPr>
                          <w:t>To recognise the importance of personal non-technical skills and the use of simulation in reducing potential harm caused by critical incidents</w:t>
                        </w:r>
                      </w:p>
                      <w:p w:rsidR="00207047" w:rsidRDefault="00207047">
                        <w:pPr>
                          <w:pStyle w:val="Body1"/>
                          <w:shd w:val="clear" w:color="auto" w:fill="D9D9D9"/>
                          <w:spacing w:after="0" w:line="240" w:lineRule="auto"/>
                          <w:rPr>
                            <w:b/>
                          </w:rPr>
                        </w:pPr>
                      </w:p>
                      <w:p w:rsidR="00207047" w:rsidRDefault="00207047">
                        <w:pPr>
                          <w:pStyle w:val="Body1"/>
                          <w:shd w:val="clear" w:color="auto" w:fill="D9D9D9"/>
                          <w:spacing w:after="0" w:line="240" w:lineRule="auto"/>
                          <w:rPr>
                            <w:b/>
                          </w:rPr>
                        </w:pPr>
                        <w:r>
                          <w:rPr>
                            <w:rFonts w:hAnsi="Arial Unicode MS"/>
                            <w:b/>
                          </w:rPr>
                          <w:t>Given the importance of the recognition and management of critical incidents they are all listed here, however many will be found elsewhere in the works books and may be signed off with cross reference.</w:t>
                        </w:r>
                      </w:p>
                      <w:p w:rsidR="00207047" w:rsidRDefault="00207047">
                        <w:pPr>
                          <w:pStyle w:val="Body1"/>
                          <w:shd w:val="clear" w:color="auto" w:fill="D9D9D9"/>
                          <w:spacing w:after="0" w:line="240" w:lineRule="auto"/>
                          <w:jc w:val="center"/>
                          <w:rPr>
                            <w:b/>
                          </w:rPr>
                        </w:pPr>
                      </w:p>
                      <w:p w:rsidR="00207047" w:rsidRDefault="00207047">
                        <w:pPr>
                          <w:pStyle w:val="Body1"/>
                          <w:shd w:val="clear" w:color="auto" w:fill="D9D9D9"/>
                          <w:spacing w:after="0" w:line="240" w:lineRule="auto"/>
                          <w:jc w:val="center"/>
                          <w:rPr>
                            <w:b/>
                          </w:rPr>
                        </w:pPr>
                        <w:r>
                          <w:rPr>
                            <w:rFonts w:hAnsi="Arial Unicode MS"/>
                            <w:b/>
                          </w:rPr>
                          <w:t>Whilst trainees may come across critical incidents during the course of clinical practice, many will be taught and assessed using simulation.</w:t>
                        </w:r>
                      </w:p>
                    </w:txbxContent>
                  </v:textbox>
                </v:rect>
                <w10:wrap type="square" anchorx="margin" anchory="line"/>
              </v:group>
            </w:pict>
          </mc:Fallback>
        </mc:AlternateContent>
      </w:r>
    </w:p>
    <w:p w14:paraId="1DAB0FC7" w14:textId="77777777" w:rsidR="004F5D35" w:rsidRDefault="004F5D35">
      <w:pPr>
        <w:pStyle w:val="Body1"/>
        <w:rPr>
          <w:b/>
          <w:sz w:val="36"/>
        </w:rPr>
      </w:pPr>
    </w:p>
    <w:p w14:paraId="4688F552" w14:textId="77777777" w:rsidR="004F5D35" w:rsidRDefault="004F5D35">
      <w:pPr>
        <w:pStyle w:val="Body1"/>
        <w:rPr>
          <w:b/>
          <w:sz w:val="36"/>
        </w:rPr>
      </w:pPr>
    </w:p>
    <w:p w14:paraId="0F383531" w14:textId="77777777" w:rsidR="004F5D35" w:rsidRDefault="004F5D35">
      <w:pPr>
        <w:pStyle w:val="Body1"/>
        <w:rPr>
          <w:b/>
          <w:sz w:val="36"/>
        </w:rPr>
      </w:pPr>
    </w:p>
    <w:p w14:paraId="7A5D4993" w14:textId="77777777" w:rsidR="004F5D35" w:rsidRDefault="004F5D35">
      <w:pPr>
        <w:pStyle w:val="Body1"/>
        <w:tabs>
          <w:tab w:val="left" w:pos="6255"/>
        </w:tabs>
        <w:rPr>
          <w:b/>
          <w:sz w:val="36"/>
        </w:rPr>
      </w:pPr>
    </w:p>
    <w:p w14:paraId="67DC961E" w14:textId="77777777" w:rsidR="004F5D35" w:rsidRDefault="004F5D35">
      <w:pPr>
        <w:pStyle w:val="Body1"/>
        <w:tabs>
          <w:tab w:val="left" w:pos="6255"/>
        </w:tabs>
        <w:rPr>
          <w:b/>
          <w:sz w:val="36"/>
        </w:rPr>
      </w:pPr>
    </w:p>
    <w:tbl>
      <w:tblPr>
        <w:tblW w:w="0" w:type="auto"/>
        <w:tblInd w:w="5" w:type="dxa"/>
        <w:shd w:val="clear" w:color="auto" w:fill="FFFFFF"/>
        <w:tblLayout w:type="fixed"/>
        <w:tblLook w:val="0000" w:firstRow="0" w:lastRow="0" w:firstColumn="0" w:lastColumn="0" w:noHBand="0" w:noVBand="0"/>
      </w:tblPr>
      <w:tblGrid>
        <w:gridCol w:w="10881"/>
        <w:gridCol w:w="1134"/>
        <w:gridCol w:w="1134"/>
        <w:gridCol w:w="1025"/>
      </w:tblGrid>
      <w:tr w:rsidR="004F5D35" w14:paraId="6022D45B"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1477F7B5" w14:textId="77777777" w:rsidR="004F5D35" w:rsidRDefault="004F5D35">
            <w:pPr>
              <w:pStyle w:val="Body1"/>
              <w:tabs>
                <w:tab w:val="left" w:pos="6255"/>
              </w:tabs>
              <w:spacing w:after="0" w:line="240" w:lineRule="auto"/>
              <w:outlineLvl w:val="9"/>
              <w:rPr>
                <w:rFonts w:hAnsi="Arial Unicode MS"/>
                <w:sz w:val="24"/>
              </w:rPr>
            </w:pPr>
            <w:r>
              <w:rPr>
                <w:rFonts w:hAnsi="Arial Unicode MS"/>
                <w:b/>
                <w:sz w:val="28"/>
              </w:rPr>
              <w:t xml:space="preserve">Knowledge: </w:t>
            </w:r>
            <w:r>
              <w:rPr>
                <w:rFonts w:hAnsi="Arial Unicode MS"/>
                <w:b/>
                <w:sz w:val="24"/>
              </w:rPr>
              <w:t xml:space="preserve">recall/describes the causes, detection and management of the following </w:t>
            </w:r>
            <w:r>
              <w:rPr>
                <w:rFonts w:hAnsi="Arial Unicode MS"/>
                <w:sz w:val="24"/>
              </w:rPr>
              <w:t>(tick when covered)</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5966A96D" w14:textId="77777777" w:rsidR="004F5D35" w:rsidRDefault="004F5D35">
            <w:pPr>
              <w:pStyle w:val="Body1"/>
              <w:tabs>
                <w:tab w:val="left" w:pos="6255"/>
              </w:tabs>
              <w:spacing w:after="0" w:line="240" w:lineRule="auto"/>
              <w:outlineLvl w:val="9"/>
              <w:rPr>
                <w:rFonts w:hAnsi="Arial Unicode MS"/>
                <w:b/>
                <w:sz w:val="24"/>
              </w:rPr>
            </w:pPr>
            <w:r>
              <w:rPr>
                <w:rFonts w:hAnsi="Arial Unicode MS"/>
                <w:b/>
                <w:sz w:val="24"/>
              </w:rPr>
              <w:t>Trainer</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527EB029" w14:textId="77777777" w:rsidR="004F5D35" w:rsidRDefault="004F5D35">
            <w:pPr>
              <w:pStyle w:val="Body1"/>
              <w:tabs>
                <w:tab w:val="left" w:pos="6255"/>
              </w:tabs>
              <w:spacing w:after="0" w:line="240" w:lineRule="auto"/>
              <w:outlineLvl w:val="9"/>
              <w:rPr>
                <w:rFonts w:hAnsi="Arial Unicode MS"/>
                <w:b/>
                <w:sz w:val="24"/>
              </w:rPr>
            </w:pPr>
            <w:r>
              <w:rPr>
                <w:rFonts w:hAnsi="Arial Unicode MS"/>
                <w:b/>
                <w:sz w:val="24"/>
              </w:rPr>
              <w:t>Date</w:t>
            </w:r>
          </w:p>
        </w:tc>
        <w:tc>
          <w:tcPr>
            <w:tcW w:w="10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6138EE82" w14:textId="77777777" w:rsidR="004F5D35" w:rsidRDefault="004F5D35">
            <w:pPr>
              <w:pStyle w:val="Body1"/>
              <w:tabs>
                <w:tab w:val="left" w:pos="6255"/>
              </w:tabs>
              <w:spacing w:after="0" w:line="240" w:lineRule="auto"/>
              <w:outlineLvl w:val="9"/>
              <w:rPr>
                <w:rFonts w:hAnsi="Arial Unicode MS"/>
                <w:b/>
                <w:sz w:val="24"/>
              </w:rPr>
            </w:pPr>
            <w:r>
              <w:rPr>
                <w:rFonts w:hAnsi="Arial Unicode MS"/>
                <w:b/>
                <w:sz w:val="24"/>
              </w:rPr>
              <w:t>WPBA</w:t>
            </w:r>
          </w:p>
        </w:tc>
      </w:tr>
      <w:tr w:rsidR="004F5D35" w14:paraId="168CD745"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3398CD0" w14:textId="77777777" w:rsidR="004F5D35" w:rsidRDefault="004F5D35">
            <w:pPr>
              <w:pStyle w:val="Body1"/>
              <w:tabs>
                <w:tab w:val="left" w:pos="6255"/>
              </w:tabs>
              <w:spacing w:after="0" w:line="240" w:lineRule="auto"/>
            </w:pPr>
            <w:r>
              <w:rPr>
                <w:rFonts w:hAnsi="Arial Unicode MS"/>
              </w:rPr>
              <w:t>Unexpected fall in SpO</w:t>
            </w:r>
            <w:r>
              <w:rPr>
                <w:rFonts w:hAnsi="Arial Unicode MS"/>
                <w:vertAlign w:val="subscript"/>
              </w:rPr>
              <w:t>2</w:t>
            </w:r>
            <w:r>
              <w:rPr>
                <w:rFonts w:hAnsi="Arial Unicode MS"/>
              </w:rPr>
              <w:t xml:space="preserve">                   </w:t>
            </w:r>
            <w:r w:rsidR="00232CD8">
              <w:rPr>
                <w:rFonts w:hAnsi="Arial Unicode MS"/>
              </w:rPr>
              <w:t xml:space="preserve">                             </w:t>
            </w:r>
            <w:r>
              <w:rPr>
                <w:rFonts w:hAnsi="Arial Unicode MS"/>
              </w:rPr>
              <w:t>Fall in end tidal CO</w:t>
            </w:r>
            <w:r>
              <w:rPr>
                <w:rFonts w:hAnsi="Arial Unicode MS"/>
                <w:vertAlign w:val="subscript"/>
              </w:rPr>
              <w:t>2</w:t>
            </w:r>
            <w:r>
              <w:rPr>
                <w:rFonts w:hAnsi="Arial Unicode MS"/>
              </w:rPr>
              <w:t xml:space="preserve">             Unexpected hypotension</w:t>
            </w:r>
          </w:p>
          <w:p w14:paraId="41DBD4AA" w14:textId="77777777" w:rsidR="004F5D35" w:rsidRDefault="004F5D35">
            <w:pPr>
              <w:pStyle w:val="Body1"/>
              <w:tabs>
                <w:tab w:val="left" w:pos="6255"/>
              </w:tabs>
              <w:spacing w:after="0" w:line="240" w:lineRule="auto"/>
            </w:pPr>
            <w:r>
              <w:rPr>
                <w:rFonts w:hAnsi="Arial Unicode MS"/>
              </w:rPr>
              <w:t>Progressive fall in minute volumes</w:t>
            </w:r>
            <w:r w:rsidR="00232CD8">
              <w:rPr>
                <w:rFonts w:hAnsi="Arial Unicode MS"/>
              </w:rPr>
              <w:t xml:space="preserve">                               </w:t>
            </w:r>
            <w:r>
              <w:rPr>
                <w:rFonts w:hAnsi="Arial Unicode MS"/>
              </w:rPr>
              <w:t>Rise in end tidal CO</w:t>
            </w:r>
            <w:r>
              <w:rPr>
                <w:rFonts w:hAnsi="Arial Unicode MS"/>
                <w:vertAlign w:val="subscript"/>
              </w:rPr>
              <w:t>2</w:t>
            </w:r>
            <w:r>
              <w:rPr>
                <w:rFonts w:hAnsi="Arial Unicode MS"/>
              </w:rPr>
              <w:t xml:space="preserve">            Unexpected hypertension</w:t>
            </w:r>
          </w:p>
          <w:p w14:paraId="297A5414" w14:textId="77777777" w:rsidR="004F5D35" w:rsidRDefault="004F5D35">
            <w:pPr>
              <w:pStyle w:val="Body1"/>
              <w:tabs>
                <w:tab w:val="left" w:pos="6255"/>
              </w:tabs>
              <w:spacing w:after="0" w:line="240" w:lineRule="auto"/>
              <w:outlineLvl w:val="9"/>
              <w:rPr>
                <w:rFonts w:hAnsi="Arial Unicode MS"/>
              </w:rPr>
            </w:pPr>
            <w:r>
              <w:rPr>
                <w:rFonts w:hAnsi="Arial Unicode MS"/>
              </w:rPr>
              <w:t>Unexpected increase in peak airway pressure            Rise in inspired CO</w:t>
            </w:r>
            <w:r>
              <w:rPr>
                <w:rFonts w:hAnsi="Arial Unicode MS"/>
                <w:vertAlign w:val="subscript"/>
              </w:rPr>
              <w:t>2</w:t>
            </w:r>
            <w:r>
              <w:rPr>
                <w:rFonts w:hAnsi="Arial Unicode MS"/>
              </w:rPr>
              <w:t xml:space="preserve">              Cardiac and/or respiratory arrest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4F84055"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2C8D824"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E18C00E" w14:textId="77777777" w:rsidR="004F5D35" w:rsidRDefault="004F5D35"/>
        </w:tc>
      </w:tr>
      <w:tr w:rsidR="004F5D35" w14:paraId="698476CA"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42B210C" w14:textId="77777777" w:rsidR="004F5D35" w:rsidRDefault="004F5D35">
            <w:pPr>
              <w:pStyle w:val="Body1"/>
              <w:tabs>
                <w:tab w:val="left" w:pos="6255"/>
              </w:tabs>
              <w:spacing w:after="0" w:line="240" w:lineRule="auto"/>
            </w:pPr>
            <w:r>
              <w:rPr>
                <w:rFonts w:hAnsi="Arial Unicode MS"/>
              </w:rPr>
              <w:t xml:space="preserve">Sinus tachycardia                              </w:t>
            </w:r>
            <w:r w:rsidR="00232CD8">
              <w:rPr>
                <w:rFonts w:hAnsi="Arial Unicode MS"/>
              </w:rPr>
              <w:t xml:space="preserve">                              </w:t>
            </w:r>
            <w:r>
              <w:rPr>
                <w:rFonts w:hAnsi="Arial Unicode MS"/>
              </w:rPr>
              <w:t>Sudden bradycardia             Ventricular fibrillation</w:t>
            </w:r>
          </w:p>
          <w:p w14:paraId="759F9EED" w14:textId="77777777" w:rsidR="004F5D35" w:rsidRDefault="004F5D35">
            <w:pPr>
              <w:pStyle w:val="Body1"/>
              <w:tabs>
                <w:tab w:val="left" w:pos="6255"/>
              </w:tabs>
              <w:spacing w:after="0" w:line="240" w:lineRule="auto"/>
            </w:pPr>
            <w:r>
              <w:rPr>
                <w:rFonts w:hAnsi="Arial Unicode MS"/>
              </w:rPr>
              <w:t>Sudden tachyarrhythmia                                                 ST chan</w:t>
            </w:r>
            <w:r w:rsidR="00232CD8">
              <w:rPr>
                <w:rFonts w:hAnsi="Arial Unicode MS"/>
              </w:rPr>
              <w:t xml:space="preserve">ges                          </w:t>
            </w:r>
            <w:r>
              <w:rPr>
                <w:rFonts w:hAnsi="Arial Unicode MS"/>
              </w:rPr>
              <w:t>Atrial fibrillation</w:t>
            </w:r>
          </w:p>
          <w:p w14:paraId="07A0D493" w14:textId="77777777" w:rsidR="004F5D35" w:rsidRDefault="004F5D35">
            <w:pPr>
              <w:pStyle w:val="Body1"/>
              <w:tabs>
                <w:tab w:val="left" w:pos="6255"/>
              </w:tabs>
              <w:spacing w:after="0" w:line="240" w:lineRule="auto"/>
            </w:pPr>
            <w:r>
              <w:rPr>
                <w:rFonts w:hAnsi="Arial Unicode MS"/>
              </w:rPr>
              <w:t>Broad complex tachycardia                                             Ventricular ectopics             PEA</w:t>
            </w:r>
          </w:p>
          <w:p w14:paraId="4007C339" w14:textId="77777777" w:rsidR="004F5D35" w:rsidRDefault="004F5D35">
            <w:pPr>
              <w:pStyle w:val="Body1"/>
              <w:tabs>
                <w:tab w:val="left" w:pos="6255"/>
              </w:tabs>
              <w:spacing w:after="0" w:line="240" w:lineRule="auto"/>
              <w:outlineLvl w:val="9"/>
              <w:rPr>
                <w:rFonts w:hAnsi="Arial Unicode MS"/>
              </w:rPr>
            </w:pPr>
            <w:r>
              <w:rPr>
                <w:rFonts w:hAnsi="Arial Unicode MS"/>
              </w:rPr>
              <w:t>(see management of respiratory and cardiac arrest in Basis of Anaesthetic Practice)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4D947EA"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EA88632"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230E9C1" w14:textId="77777777" w:rsidR="004F5D35" w:rsidRDefault="004F5D35"/>
        </w:tc>
      </w:tr>
      <w:tr w:rsidR="004F5D35" w14:paraId="4C060C23"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9CE0FE2" w14:textId="77777777" w:rsidR="004F5D35" w:rsidRDefault="004F5D35">
            <w:pPr>
              <w:pStyle w:val="Body1"/>
              <w:tabs>
                <w:tab w:val="left" w:pos="6255"/>
              </w:tabs>
              <w:spacing w:after="0" w:line="240" w:lineRule="auto"/>
            </w:pPr>
            <w:r>
              <w:rPr>
                <w:rFonts w:hAnsi="Arial Unicode MS"/>
              </w:rPr>
              <w:t xml:space="preserve">Difficult/failed mask ventilation                 Laryngospasm           </w:t>
            </w:r>
            <w:r w:rsidR="00232CD8">
              <w:rPr>
                <w:rFonts w:hAnsi="Arial Unicode MS"/>
              </w:rPr>
              <w:t xml:space="preserve"> Difficulty with IPPV/sudden/progressive loss</w:t>
            </w:r>
            <w:r>
              <w:rPr>
                <w:rFonts w:hAnsi="Arial Unicode MS"/>
              </w:rPr>
              <w:t xml:space="preserve"> MV</w:t>
            </w:r>
          </w:p>
          <w:p w14:paraId="1144052E" w14:textId="77777777" w:rsidR="004F5D35" w:rsidRDefault="004F5D35">
            <w:pPr>
              <w:pStyle w:val="Body1"/>
              <w:tabs>
                <w:tab w:val="left" w:pos="6255"/>
              </w:tabs>
              <w:spacing w:after="0" w:line="240" w:lineRule="auto"/>
            </w:pPr>
            <w:r>
              <w:rPr>
                <w:rFonts w:hAnsi="Arial Unicode MS"/>
              </w:rPr>
              <w:t xml:space="preserve">Failed intubation              </w:t>
            </w:r>
            <w:r w:rsidR="00232CD8">
              <w:rPr>
                <w:rFonts w:hAnsi="Arial Unicode MS"/>
              </w:rPr>
              <w:t xml:space="preserve">                         </w:t>
            </w:r>
            <w:r>
              <w:rPr>
                <w:rFonts w:hAnsi="Arial Unicode MS"/>
              </w:rPr>
              <w:t>Bronchospasm           Pneumothorax/tension pneumothorax</w:t>
            </w:r>
          </w:p>
          <w:p w14:paraId="79877266" w14:textId="77777777" w:rsidR="004F5D35" w:rsidRDefault="004F5D35">
            <w:pPr>
              <w:pStyle w:val="Body1"/>
              <w:tabs>
                <w:tab w:val="left" w:pos="6255"/>
              </w:tabs>
              <w:spacing w:after="0" w:line="240" w:lineRule="auto"/>
            </w:pPr>
            <w:r>
              <w:rPr>
                <w:rFonts w:hAnsi="Arial Unicode MS"/>
              </w:rPr>
              <w:t xml:space="preserve">CI/CO   (see Airway </w:t>
            </w:r>
            <w:r w:rsidR="00232CD8">
              <w:rPr>
                <w:rFonts w:hAnsi="Arial Unicode MS"/>
              </w:rPr>
              <w:t xml:space="preserve">section)                    </w:t>
            </w:r>
            <w:r>
              <w:rPr>
                <w:rFonts w:hAnsi="Arial Unicode MS"/>
              </w:rPr>
              <w:t>Aspiration                   Gas/fat/pulmonary embolus</w:t>
            </w:r>
          </w:p>
          <w:p w14:paraId="5C3CB833" w14:textId="77777777" w:rsidR="004F5D35" w:rsidRDefault="004F5D35">
            <w:pPr>
              <w:pStyle w:val="Body1"/>
              <w:tabs>
                <w:tab w:val="left" w:pos="6255"/>
              </w:tabs>
              <w:spacing w:after="0" w:line="240" w:lineRule="auto"/>
              <w:outlineLvl w:val="9"/>
              <w:rPr>
                <w:rFonts w:hAnsi="Arial Unicode MS"/>
              </w:rPr>
            </w:pPr>
            <w:r>
              <w:rPr>
                <w:rFonts w:hAnsi="Arial Unicode MS"/>
              </w:rPr>
              <w:t>Accidental decannulation of tracheostomy or tracheal tube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0737431"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83D325A"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EC1632A" w14:textId="77777777" w:rsidR="004F5D35" w:rsidRDefault="004F5D35"/>
        </w:tc>
      </w:tr>
      <w:tr w:rsidR="004F5D35" w14:paraId="708EA913"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F0C784D" w14:textId="77777777" w:rsidR="004F5D35" w:rsidRDefault="004F5D35">
            <w:pPr>
              <w:pStyle w:val="Body1"/>
              <w:tabs>
                <w:tab w:val="left" w:pos="6255"/>
              </w:tabs>
              <w:spacing w:after="0" w:line="240" w:lineRule="auto"/>
              <w:outlineLvl w:val="9"/>
              <w:rPr>
                <w:rFonts w:hAnsi="Arial Unicode MS"/>
              </w:rPr>
            </w:pPr>
            <w:r>
              <w:rPr>
                <w:rFonts w:hAnsi="Arial Unicode MS"/>
              </w:rPr>
              <w:t>Adverse drug reactions and anaphylaxis, inadvertent intra-arterial injection of irritant fluids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C6FF6CB"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E5B94E7"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A6C1C84" w14:textId="77777777" w:rsidR="004F5D35" w:rsidRDefault="004F5D35"/>
        </w:tc>
      </w:tr>
      <w:tr w:rsidR="004F5D35" w14:paraId="47EF7DDB"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BF935CA" w14:textId="77777777" w:rsidR="004F5D35" w:rsidRDefault="004F5D35">
            <w:pPr>
              <w:pStyle w:val="Body1"/>
              <w:tabs>
                <w:tab w:val="left" w:pos="6255"/>
              </w:tabs>
              <w:spacing w:after="0" w:line="240" w:lineRule="auto"/>
              <w:outlineLvl w:val="9"/>
              <w:rPr>
                <w:rFonts w:hAnsi="Arial Unicode MS"/>
              </w:rPr>
            </w:pPr>
            <w:r>
              <w:rPr>
                <w:rFonts w:hAnsi="Arial Unicode MS"/>
              </w:rPr>
              <w:lastRenderedPageBreak/>
              <w:t>Transfusion reactions, transfusion of mis-matched blood or blood products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29151D7"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BFD5535"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0BAC39E" w14:textId="77777777" w:rsidR="004F5D35" w:rsidRDefault="004F5D35"/>
        </w:tc>
      </w:tr>
      <w:tr w:rsidR="004F5D35" w14:paraId="28D4215E"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9BC2555" w14:textId="77777777" w:rsidR="004F5D35" w:rsidRDefault="004F5D35">
            <w:pPr>
              <w:pStyle w:val="Body1"/>
              <w:tabs>
                <w:tab w:val="left" w:pos="6255"/>
              </w:tabs>
              <w:spacing w:after="0" w:line="240" w:lineRule="auto"/>
              <w:outlineLvl w:val="9"/>
              <w:rPr>
                <w:rFonts w:hAnsi="Arial Unicode MS"/>
              </w:rPr>
            </w:pPr>
            <w:r>
              <w:rPr>
                <w:rFonts w:hAnsi="Arial Unicode MS"/>
              </w:rPr>
              <w:t>High spinal block    (see Regional section)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1F10180"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5D35A40"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83A1F6B" w14:textId="77777777" w:rsidR="004F5D35" w:rsidRDefault="004F5D35"/>
        </w:tc>
      </w:tr>
      <w:tr w:rsidR="004F5D35" w14:paraId="5443C7D0"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D10D04A" w14:textId="77777777" w:rsidR="004F5D35" w:rsidRDefault="004F5D35">
            <w:pPr>
              <w:pStyle w:val="Body1"/>
              <w:tabs>
                <w:tab w:val="left" w:pos="6255"/>
              </w:tabs>
              <w:spacing w:after="0" w:line="240" w:lineRule="auto"/>
              <w:outlineLvl w:val="9"/>
              <w:rPr>
                <w:rFonts w:hAnsi="Arial Unicode MS"/>
              </w:rPr>
            </w:pPr>
            <w:r>
              <w:rPr>
                <w:rFonts w:hAnsi="Arial Unicode MS"/>
              </w:rPr>
              <w:t>Coning due to increases in intracranial pressure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913891D"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D7FFC78"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20566C0" w14:textId="77777777" w:rsidR="004F5D35" w:rsidRDefault="004F5D35"/>
        </w:tc>
      </w:tr>
      <w:tr w:rsidR="004F5D35" w14:paraId="6990DE92"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7555E57" w14:textId="77777777" w:rsidR="004F5D35" w:rsidRDefault="004F5D35">
            <w:pPr>
              <w:pStyle w:val="Body1"/>
              <w:tabs>
                <w:tab w:val="left" w:pos="6255"/>
              </w:tabs>
              <w:spacing w:after="0" w:line="240" w:lineRule="auto"/>
              <w:outlineLvl w:val="9"/>
              <w:rPr>
                <w:rFonts w:hAnsi="Arial Unicode MS"/>
              </w:rPr>
            </w:pPr>
            <w:r>
              <w:rPr>
                <w:rFonts w:hAnsi="Arial Unicode MS"/>
              </w:rPr>
              <w:t>Local anaesthetic toxicity    (see Regional section)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110F909"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32EA868"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FF8B53" w14:textId="77777777" w:rsidR="004F5D35" w:rsidRDefault="004F5D35"/>
        </w:tc>
      </w:tr>
      <w:tr w:rsidR="004F5D35" w14:paraId="67F63F19"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5B764B2" w14:textId="77777777" w:rsidR="004F5D35" w:rsidRDefault="004F5D35">
            <w:pPr>
              <w:pStyle w:val="Body1"/>
              <w:tabs>
                <w:tab w:val="left" w:pos="6255"/>
              </w:tabs>
              <w:spacing w:after="0" w:line="240" w:lineRule="auto"/>
              <w:outlineLvl w:val="9"/>
              <w:rPr>
                <w:rFonts w:hAnsi="Arial Unicode MS"/>
              </w:rPr>
            </w:pPr>
            <w:r>
              <w:rPr>
                <w:rFonts w:hAnsi="Arial Unicode MS"/>
              </w:rPr>
              <w:t>Malignant hyperpyrexia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79F02D1"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A3BD308"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41BC234" w14:textId="77777777" w:rsidR="004F5D35" w:rsidRDefault="004F5D35"/>
        </w:tc>
      </w:tr>
      <w:tr w:rsidR="004F5D35" w14:paraId="48A04EDC"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6CDF85CF" w14:textId="77777777" w:rsidR="004F5D35" w:rsidRDefault="004F5D35">
            <w:pPr>
              <w:pStyle w:val="Body1"/>
              <w:tabs>
                <w:tab w:val="left" w:pos="6255"/>
              </w:tabs>
              <w:spacing w:after="0" w:line="240" w:lineRule="auto"/>
              <w:outlineLvl w:val="9"/>
              <w:rPr>
                <w:rFonts w:hAnsi="Arial Unicode MS"/>
                <w:b/>
                <w:sz w:val="26"/>
              </w:rPr>
            </w:pPr>
            <w:r>
              <w:rPr>
                <w:rFonts w:hAnsi="Arial Unicode MS"/>
                <w:b/>
                <w:sz w:val="26"/>
              </w:rPr>
              <w:t>Discuss the importance of understanding the need for the following attitudes and behaviours:</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561D4D56" w14:textId="77777777" w:rsidR="004F5D35" w:rsidRDefault="004F5D35">
            <w:pPr>
              <w:pStyle w:val="Body1"/>
              <w:tabs>
                <w:tab w:val="left" w:pos="6255"/>
              </w:tabs>
              <w:spacing w:after="0" w:line="240" w:lineRule="auto"/>
              <w:outlineLvl w:val="9"/>
              <w:rPr>
                <w:rFonts w:hAnsi="Arial Unicode MS"/>
                <w:b/>
                <w:sz w:val="24"/>
              </w:rPr>
            </w:pPr>
            <w:r>
              <w:rPr>
                <w:rFonts w:hAnsi="Arial Unicode MS"/>
                <w:b/>
                <w:sz w:val="24"/>
              </w:rPr>
              <w:t>Trainer</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3D2CAEE3" w14:textId="77777777" w:rsidR="004F5D35" w:rsidRDefault="004F5D35">
            <w:pPr>
              <w:pStyle w:val="Body1"/>
              <w:tabs>
                <w:tab w:val="left" w:pos="6255"/>
              </w:tabs>
              <w:spacing w:after="0" w:line="240" w:lineRule="auto"/>
              <w:outlineLvl w:val="9"/>
              <w:rPr>
                <w:rFonts w:hAnsi="Arial Unicode MS"/>
                <w:b/>
                <w:sz w:val="24"/>
              </w:rPr>
            </w:pPr>
            <w:r>
              <w:rPr>
                <w:rFonts w:hAnsi="Arial Unicode MS"/>
                <w:b/>
                <w:sz w:val="24"/>
              </w:rPr>
              <w:t>Date</w:t>
            </w:r>
          </w:p>
        </w:tc>
        <w:tc>
          <w:tcPr>
            <w:tcW w:w="10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763E21B7" w14:textId="77777777" w:rsidR="004F5D35" w:rsidRDefault="004F5D35">
            <w:pPr>
              <w:pStyle w:val="Body1"/>
              <w:tabs>
                <w:tab w:val="left" w:pos="6255"/>
              </w:tabs>
              <w:spacing w:after="0" w:line="240" w:lineRule="auto"/>
              <w:outlineLvl w:val="9"/>
              <w:rPr>
                <w:rFonts w:hAnsi="Arial Unicode MS"/>
                <w:b/>
                <w:sz w:val="24"/>
              </w:rPr>
            </w:pPr>
            <w:r>
              <w:rPr>
                <w:rFonts w:hAnsi="Arial Unicode MS"/>
                <w:b/>
                <w:sz w:val="24"/>
              </w:rPr>
              <w:t>WPBA</w:t>
            </w:r>
          </w:p>
        </w:tc>
      </w:tr>
      <w:tr w:rsidR="004F5D35" w14:paraId="1EA815F3"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8FE1E9F" w14:textId="77777777" w:rsidR="004F5D35" w:rsidRDefault="004F5D35">
            <w:pPr>
              <w:pStyle w:val="Body1"/>
              <w:tabs>
                <w:tab w:val="left" w:pos="6255"/>
              </w:tabs>
              <w:spacing w:after="0" w:line="240" w:lineRule="auto"/>
            </w:pPr>
            <w:r>
              <w:rPr>
                <w:rFonts w:hAnsi="Arial Unicode MS"/>
              </w:rPr>
              <w:t>Awareness of human factors and the importance of human factors in achieving consistently high performance;</w:t>
            </w:r>
          </w:p>
          <w:p w14:paraId="57E9854A" w14:textId="77777777" w:rsidR="004F5D35" w:rsidRDefault="004F5D35">
            <w:pPr>
              <w:pStyle w:val="Body1"/>
              <w:tabs>
                <w:tab w:val="left" w:pos="6255"/>
              </w:tabs>
              <w:spacing w:after="0" w:line="240" w:lineRule="auto"/>
              <w:outlineLvl w:val="9"/>
              <w:rPr>
                <w:rFonts w:hAnsi="Arial Unicode MS"/>
              </w:rPr>
            </w:pPr>
            <w:r>
              <w:rPr>
                <w:rFonts w:hAnsi="Arial Unicode MS"/>
              </w:rPr>
              <w:t>Effective communication, team-working, leadership, decision making and situational awareness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4AB4552"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98F21AC"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30B96E0" w14:textId="77777777" w:rsidR="004F5D35" w:rsidRDefault="004F5D35"/>
        </w:tc>
      </w:tr>
      <w:tr w:rsidR="004F5D35" w14:paraId="5EEF4811"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15EC772" w14:textId="77777777" w:rsidR="004F5D35" w:rsidRDefault="004F5D35">
            <w:pPr>
              <w:pStyle w:val="Body1"/>
              <w:tabs>
                <w:tab w:val="left" w:pos="6255"/>
              </w:tabs>
              <w:spacing w:after="0" w:line="240" w:lineRule="auto"/>
              <w:outlineLvl w:val="9"/>
              <w:rPr>
                <w:rFonts w:hAnsi="Arial Unicode MS"/>
              </w:rPr>
            </w:pPr>
            <w:r>
              <w:rPr>
                <w:rFonts w:hAnsi="Arial Unicode MS"/>
              </w:rPr>
              <w:t>Awareness of the importance of following through a critical incident with reporting, presentation at M&amp;M meetings, follow-up to improve patient safety and the provision of patient information/counselling and advice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C1634C9"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AF3CABA"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5B514E5" w14:textId="77777777" w:rsidR="004F5D35" w:rsidRDefault="004F5D35"/>
        </w:tc>
      </w:tr>
      <w:tr w:rsidR="004F5D35" w14:paraId="0647B824"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CAC9AD4" w14:textId="77777777" w:rsidR="004F5D35" w:rsidRDefault="004F5D35">
            <w:pPr>
              <w:pStyle w:val="Body1"/>
              <w:tabs>
                <w:tab w:val="left" w:pos="6255"/>
              </w:tabs>
              <w:spacing w:after="0" w:line="240" w:lineRule="auto"/>
              <w:outlineLvl w:val="9"/>
              <w:rPr>
                <w:rFonts w:hAnsi="Arial Unicode MS"/>
              </w:rPr>
            </w:pPr>
            <w:r>
              <w:rPr>
                <w:rFonts w:hAnsi="Arial Unicode MS"/>
              </w:rPr>
              <w:t>Acceptance that it can happen to anyone as these are often unexpected incidents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4BC8B03"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02DBD51"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5C4B45A" w14:textId="77777777" w:rsidR="004F5D35" w:rsidRDefault="004F5D35"/>
        </w:tc>
      </w:tr>
      <w:tr w:rsidR="004F5D35" w14:paraId="6015E4D4"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86FEF95" w14:textId="77777777" w:rsidR="004F5D35" w:rsidRDefault="004F5D35">
            <w:pPr>
              <w:pStyle w:val="Body1"/>
              <w:tabs>
                <w:tab w:val="left" w:pos="6255"/>
              </w:tabs>
              <w:spacing w:after="0" w:line="240" w:lineRule="auto"/>
              <w:outlineLvl w:val="9"/>
              <w:rPr>
                <w:rFonts w:hAnsi="Arial Unicode MS"/>
              </w:rPr>
            </w:pPr>
            <w:r>
              <w:rPr>
                <w:rFonts w:hAnsi="Arial Unicode MS"/>
              </w:rPr>
              <w:t>The importance of protocols and the need to practice them in a simulated environment with healthcare professionals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946EAF0"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0AFE1CA"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675CBBD" w14:textId="77777777" w:rsidR="004F5D35" w:rsidRDefault="004F5D35"/>
        </w:tc>
      </w:tr>
      <w:tr w:rsidR="004F5D35" w14:paraId="500BB7D5"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2F88AAF" w14:textId="77777777" w:rsidR="004F5D35" w:rsidRDefault="004F5D35">
            <w:pPr>
              <w:rPr>
                <w:rFonts w:ascii="Helvetica" w:eastAsia="Arial Unicode MS" w:hAnsi="Helvetica"/>
                <w:color w:val="000000"/>
                <w:sz w:val="3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3ED241B"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B8EF30E"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60F325B" w14:textId="77777777" w:rsidR="004F5D35" w:rsidRDefault="004F5D35"/>
        </w:tc>
      </w:tr>
      <w:tr w:rsidR="004F5D35" w14:paraId="3597DAAE"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6C9839FF" w14:textId="77777777" w:rsidR="004F5D35" w:rsidRDefault="004F5D35">
            <w:pPr>
              <w:pStyle w:val="Body1"/>
              <w:tabs>
                <w:tab w:val="center" w:pos="5332"/>
              </w:tabs>
              <w:spacing w:after="0" w:line="240" w:lineRule="auto"/>
              <w:outlineLvl w:val="9"/>
              <w:rPr>
                <w:rFonts w:hAnsi="Arial Unicode MS"/>
                <w:sz w:val="24"/>
              </w:rPr>
            </w:pPr>
            <w:r>
              <w:rPr>
                <w:rFonts w:hAnsi="Arial Unicode MS"/>
                <w:b/>
                <w:sz w:val="28"/>
              </w:rPr>
              <w:t>Skills:</w:t>
            </w:r>
            <w:r>
              <w:rPr>
                <w:rFonts w:hAnsi="Arial Unicode MS"/>
                <w:b/>
                <w:sz w:val="32"/>
              </w:rPr>
              <w:t xml:space="preserve">     </w:t>
            </w:r>
            <w:r>
              <w:rPr>
                <w:rFonts w:hAnsi="Arial Unicode MS"/>
                <w:b/>
                <w:sz w:val="28"/>
              </w:rPr>
              <w:t xml:space="preserve">Demonstrates               </w:t>
            </w:r>
            <w:r>
              <w:rPr>
                <w:rFonts w:hAnsi="Arial Unicode MS"/>
                <w:b/>
                <w:sz w:val="36"/>
              </w:rPr>
              <w:t xml:space="preserve">                                        </w:t>
            </w:r>
            <w:r>
              <w:rPr>
                <w:rFonts w:hAnsi="Arial Unicode MS"/>
                <w:sz w:val="24"/>
              </w:rPr>
              <w:t>[S] could be undertaken in simulation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26F5E0C0"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41BBFBFE"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63BF1BBC" w14:textId="77777777" w:rsidR="004F5D35" w:rsidRDefault="004F5D35"/>
        </w:tc>
      </w:tr>
      <w:tr w:rsidR="004F5D35" w14:paraId="29CB517C"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DAD27D2" w14:textId="77777777" w:rsidR="004F5D35" w:rsidRDefault="004F5D35">
            <w:pPr>
              <w:pStyle w:val="Body1"/>
              <w:tabs>
                <w:tab w:val="left" w:pos="6255"/>
              </w:tabs>
              <w:spacing w:after="0" w:line="240" w:lineRule="auto"/>
              <w:outlineLvl w:val="9"/>
              <w:rPr>
                <w:rFonts w:hAnsi="Arial Unicode MS"/>
              </w:rPr>
            </w:pPr>
            <w:r>
              <w:rPr>
                <w:rFonts w:hAnsi="Arial Unicode MS"/>
              </w:rPr>
              <w:t>Good non-technical skills: effective communication, team-working/leadership, decision making, situation awareness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6DD5844"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48FEC4A"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068A693" w14:textId="77777777" w:rsidR="004F5D35" w:rsidRDefault="004F5D35"/>
        </w:tc>
      </w:tr>
      <w:tr w:rsidR="004F5D35" w14:paraId="3A695D4D"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801D417" w14:textId="77777777" w:rsidR="004F5D35" w:rsidRDefault="004F5D35">
            <w:pPr>
              <w:pStyle w:val="Body1"/>
              <w:tabs>
                <w:tab w:val="left" w:pos="6255"/>
              </w:tabs>
              <w:spacing w:after="0" w:line="240" w:lineRule="auto"/>
              <w:outlineLvl w:val="9"/>
              <w:rPr>
                <w:rFonts w:hAnsi="Arial Unicode MS"/>
              </w:rPr>
            </w:pPr>
            <w:r>
              <w:rPr>
                <w:rFonts w:hAnsi="Arial Unicode MS"/>
              </w:rPr>
              <w:t xml:space="preserve">The ability to recognise an early deteriorating situation by careful monitoring and gain appropriate help when required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9327295"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F62C4A1"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B1E09C4" w14:textId="77777777" w:rsidR="004F5D35" w:rsidRDefault="004F5D35"/>
        </w:tc>
      </w:tr>
      <w:tr w:rsidR="004F5D35" w14:paraId="497F8313" w14:textId="77777777">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72D162E" w14:textId="77777777" w:rsidR="004F5D35" w:rsidRDefault="004F5D35">
            <w:pPr>
              <w:pStyle w:val="Body1"/>
              <w:tabs>
                <w:tab w:val="left" w:pos="6255"/>
              </w:tabs>
              <w:spacing w:after="0" w:line="240" w:lineRule="auto"/>
              <w:outlineLvl w:val="9"/>
              <w:rPr>
                <w:rFonts w:hAnsi="Arial Unicode MS"/>
              </w:rPr>
            </w:pPr>
            <w:r>
              <w:rPr>
                <w:rFonts w:hAnsi="Arial Unicode MS"/>
              </w:rPr>
              <w:t>The ability to respond appropriately to the incidents listed above and initiate management accordingly                       [S]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7B8E04B" w14:textId="77777777" w:rsidR="004F5D35" w:rsidRDefault="004F5D35"/>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A816135" w14:textId="77777777" w:rsidR="004F5D35" w:rsidRDefault="004F5D35"/>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07AFE6D" w14:textId="77777777" w:rsidR="004F5D35" w:rsidRDefault="004F5D35"/>
        </w:tc>
      </w:tr>
    </w:tbl>
    <w:p w14:paraId="3BD443D3" w14:textId="77777777" w:rsidR="004F5D35" w:rsidRDefault="004F5D35">
      <w:pPr>
        <w:pStyle w:val="Body1"/>
        <w:tabs>
          <w:tab w:val="left" w:pos="6255"/>
        </w:tabs>
        <w:rPr>
          <w:b/>
          <w:sz w:val="36"/>
        </w:rPr>
      </w:pPr>
    </w:p>
    <w:p w14:paraId="593AB9E9" w14:textId="77777777" w:rsidR="004F5D35" w:rsidRDefault="004F5D35">
      <w:pPr>
        <w:pStyle w:val="Body1"/>
        <w:tabs>
          <w:tab w:val="left" w:pos="6255"/>
        </w:tabs>
        <w:rPr>
          <w:b/>
          <w:sz w:val="28"/>
        </w:rPr>
      </w:pPr>
      <w:r>
        <w:rPr>
          <w:rFonts w:hAnsi="Arial Unicode MS"/>
          <w:b/>
          <w:sz w:val="28"/>
          <w:shd w:val="clear" w:color="auto" w:fill="C0C0C0"/>
        </w:rPr>
        <w:t>Complete the following to sign off the unit of training:</w:t>
      </w:r>
      <w:r>
        <w:rPr>
          <w:rFonts w:hAnsi="Arial Unicode MS"/>
          <w:b/>
          <w:sz w:val="28"/>
        </w:rPr>
        <w:t xml:space="preserve"> Critical incidents</w:t>
      </w:r>
    </w:p>
    <w:tbl>
      <w:tblPr>
        <w:tblW w:w="0" w:type="auto"/>
        <w:tblInd w:w="5" w:type="dxa"/>
        <w:shd w:val="clear" w:color="auto" w:fill="FFFFFF"/>
        <w:tblLayout w:type="fixed"/>
        <w:tblLook w:val="0000" w:firstRow="0" w:lastRow="0" w:firstColumn="0" w:lastColumn="0" w:noHBand="0" w:noVBand="0"/>
      </w:tblPr>
      <w:tblGrid>
        <w:gridCol w:w="4077"/>
        <w:gridCol w:w="404"/>
        <w:gridCol w:w="1297"/>
        <w:gridCol w:w="1560"/>
        <w:gridCol w:w="981"/>
      </w:tblGrid>
      <w:tr w:rsidR="004F5D35" w14:paraId="3D6D7EAA" w14:textId="77777777">
        <w:trPr>
          <w:gridAfter w:val="2"/>
          <w:wAfter w:w="2541" w:type="dxa"/>
          <w:cantSplit/>
          <w:trHeight w:val="350"/>
        </w:trPr>
        <w:tc>
          <w:tcPr>
            <w:tcW w:w="448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CFB0BB1" w14:textId="77777777" w:rsidR="004F5D35" w:rsidRDefault="004F5D35">
            <w:pPr>
              <w:pStyle w:val="Body1"/>
              <w:spacing w:after="0" w:line="240" w:lineRule="auto"/>
              <w:outlineLvl w:val="9"/>
              <w:rPr>
                <w:rFonts w:hAnsi="Arial Unicode MS"/>
                <w:b/>
                <w:sz w:val="24"/>
              </w:rPr>
            </w:pPr>
            <w:r>
              <w:rPr>
                <w:rFonts w:hAnsi="Arial Unicode MS"/>
                <w:b/>
                <w:sz w:val="24"/>
              </w:rPr>
              <w:t>Requirements of Training:</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5FC5C4C" w14:textId="77777777" w:rsidR="004F5D35" w:rsidRDefault="004F5D35">
            <w:pPr>
              <w:pStyle w:val="Body1"/>
              <w:spacing w:after="0" w:line="240" w:lineRule="auto"/>
              <w:outlineLvl w:val="9"/>
              <w:rPr>
                <w:rFonts w:hAnsi="Arial Unicode MS"/>
                <w:b/>
                <w:sz w:val="24"/>
              </w:rPr>
            </w:pPr>
            <w:r>
              <w:rPr>
                <w:rFonts w:hAnsi="Arial Unicode MS"/>
                <w:b/>
                <w:sz w:val="24"/>
              </w:rPr>
              <w:t>Achieved</w:t>
            </w:r>
          </w:p>
        </w:tc>
      </w:tr>
      <w:tr w:rsidR="004F5D35" w14:paraId="68457F11" w14:textId="77777777">
        <w:trPr>
          <w:gridAfter w:val="2"/>
          <w:wAfter w:w="2541" w:type="dxa"/>
          <w:cantSplit/>
          <w:trHeight w:val="350"/>
        </w:trPr>
        <w:tc>
          <w:tcPr>
            <w:tcW w:w="448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CA11C4C" w14:textId="77777777" w:rsidR="004F5D35" w:rsidRDefault="004F5D35">
            <w:pPr>
              <w:pStyle w:val="Body1"/>
              <w:spacing w:after="0" w:line="240" w:lineRule="auto"/>
              <w:outlineLvl w:val="9"/>
              <w:rPr>
                <w:rFonts w:hAnsi="Arial Unicode MS"/>
                <w:sz w:val="24"/>
              </w:rPr>
            </w:pPr>
            <w:r>
              <w:rPr>
                <w:rFonts w:hAnsi="Arial Unicode MS"/>
                <w:sz w:val="24"/>
              </w:rPr>
              <w:t>Core clinical learning outcomes completed</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BC74F99" w14:textId="77777777" w:rsidR="004F5D35" w:rsidRDefault="004F5D35"/>
        </w:tc>
      </w:tr>
      <w:tr w:rsidR="004F5D35" w14:paraId="6AAC6C47" w14:textId="77777777">
        <w:trPr>
          <w:gridAfter w:val="2"/>
          <w:wAfter w:w="2541" w:type="dxa"/>
          <w:cantSplit/>
          <w:trHeight w:val="350"/>
        </w:trPr>
        <w:tc>
          <w:tcPr>
            <w:tcW w:w="448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D288AE3" w14:textId="77777777" w:rsidR="004F5D35" w:rsidRDefault="004F5D35">
            <w:pPr>
              <w:pStyle w:val="Body1"/>
              <w:spacing w:after="0" w:line="240" w:lineRule="auto"/>
              <w:outlineLvl w:val="9"/>
              <w:rPr>
                <w:rFonts w:hAnsi="Arial Unicode MS"/>
                <w:sz w:val="24"/>
              </w:rPr>
            </w:pPr>
            <w:r>
              <w:rPr>
                <w:rFonts w:hAnsi="Arial Unicode MS"/>
                <w:sz w:val="24"/>
              </w:rPr>
              <w:t>A-CEX                                                            [S]</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7650CE5" w14:textId="77777777" w:rsidR="004F5D35" w:rsidRDefault="004F5D35"/>
        </w:tc>
      </w:tr>
      <w:tr w:rsidR="004F5D35" w14:paraId="4736465E" w14:textId="77777777">
        <w:trPr>
          <w:gridAfter w:val="2"/>
          <w:wAfter w:w="2541" w:type="dxa"/>
          <w:cantSplit/>
          <w:trHeight w:val="350"/>
        </w:trPr>
        <w:tc>
          <w:tcPr>
            <w:tcW w:w="448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3C2DDBF" w14:textId="77777777" w:rsidR="004F5D35" w:rsidRDefault="004F5D35">
            <w:pPr>
              <w:pStyle w:val="Body1"/>
              <w:spacing w:after="0" w:line="240" w:lineRule="auto"/>
              <w:outlineLvl w:val="9"/>
              <w:rPr>
                <w:rFonts w:hAnsi="Arial Unicode MS"/>
                <w:sz w:val="24"/>
              </w:rPr>
            </w:pPr>
            <w:r>
              <w:rPr>
                <w:rFonts w:hAnsi="Arial Unicode MS"/>
                <w:sz w:val="24"/>
              </w:rPr>
              <w:t>DOPS                                                             [S]</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5C1CF31" w14:textId="77777777" w:rsidR="004F5D35" w:rsidRDefault="004F5D35"/>
        </w:tc>
      </w:tr>
      <w:tr w:rsidR="004F5D35" w14:paraId="279AC0E3" w14:textId="77777777">
        <w:trPr>
          <w:gridAfter w:val="2"/>
          <w:wAfter w:w="2541" w:type="dxa"/>
          <w:cantSplit/>
          <w:trHeight w:val="350"/>
        </w:trPr>
        <w:tc>
          <w:tcPr>
            <w:tcW w:w="448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8366D80" w14:textId="77777777" w:rsidR="004F5D35" w:rsidRDefault="004F5D35">
            <w:pPr>
              <w:pStyle w:val="Body1"/>
              <w:spacing w:after="0" w:line="240" w:lineRule="auto"/>
              <w:outlineLvl w:val="9"/>
              <w:rPr>
                <w:rFonts w:hAnsi="Arial Unicode MS"/>
                <w:sz w:val="24"/>
              </w:rPr>
            </w:pPr>
            <w:r>
              <w:rPr>
                <w:rFonts w:hAnsi="Arial Unicode MS"/>
                <w:sz w:val="24"/>
              </w:rPr>
              <w:t xml:space="preserve">CBD  </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B1389D0" w14:textId="77777777" w:rsidR="004F5D35" w:rsidRDefault="004F5D35"/>
        </w:tc>
      </w:tr>
      <w:tr w:rsidR="004F5D35" w14:paraId="5F209D06" w14:textId="77777777">
        <w:trPr>
          <w:cantSplit/>
          <w:trHeight w:val="586"/>
        </w:trPr>
        <w:tc>
          <w:tcPr>
            <w:tcW w:w="40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6E69383" w14:textId="77777777" w:rsidR="004F5D35" w:rsidRDefault="004F5D35">
            <w:pPr>
              <w:pStyle w:val="Body1"/>
              <w:spacing w:after="0" w:line="240" w:lineRule="auto"/>
              <w:outlineLvl w:val="9"/>
              <w:rPr>
                <w:rFonts w:hAnsi="Arial Unicode MS"/>
                <w:b/>
                <w:sz w:val="24"/>
              </w:rPr>
            </w:pPr>
            <w:r>
              <w:rPr>
                <w:rFonts w:hAnsi="Arial Unicode MS"/>
                <w:b/>
                <w:sz w:val="24"/>
              </w:rPr>
              <w:t>Name:</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6B5FAA2" w14:textId="77777777" w:rsidR="004F5D35" w:rsidRDefault="004F5D35">
            <w:pPr>
              <w:pStyle w:val="Body1"/>
              <w:spacing w:after="0" w:line="240" w:lineRule="auto"/>
              <w:outlineLvl w:val="9"/>
              <w:rPr>
                <w:rFonts w:hAnsi="Arial Unicode MS"/>
                <w:b/>
              </w:rPr>
            </w:pPr>
            <w:r>
              <w:rPr>
                <w:rFonts w:hAnsi="Arial Unicode MS"/>
                <w:b/>
              </w:rPr>
              <w:t>GMC Number</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E5CDE04" w14:textId="77777777" w:rsidR="004F5D35" w:rsidRDefault="004F5D35">
            <w:pPr>
              <w:pStyle w:val="Body1"/>
              <w:spacing w:after="0" w:line="240" w:lineRule="auto"/>
              <w:outlineLvl w:val="9"/>
              <w:rPr>
                <w:rFonts w:hAnsi="Arial Unicode MS"/>
                <w:b/>
              </w:rPr>
            </w:pPr>
            <w:r>
              <w:rPr>
                <w:rFonts w:hAnsi="Arial Unicode MS"/>
                <w:b/>
              </w:rPr>
              <w:t>Signed</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BBDE5AB" w14:textId="77777777" w:rsidR="004F5D35" w:rsidRDefault="004F5D35">
            <w:pPr>
              <w:pStyle w:val="Body1"/>
              <w:spacing w:after="0" w:line="240" w:lineRule="auto"/>
              <w:outlineLvl w:val="9"/>
              <w:rPr>
                <w:rFonts w:hAnsi="Arial Unicode MS"/>
                <w:b/>
              </w:rPr>
            </w:pPr>
            <w:r>
              <w:rPr>
                <w:rFonts w:hAnsi="Arial Unicode MS"/>
                <w:b/>
              </w:rPr>
              <w:t>Date</w:t>
            </w:r>
          </w:p>
        </w:tc>
      </w:tr>
      <w:tr w:rsidR="004F5D35" w14:paraId="7CC6125C" w14:textId="77777777">
        <w:trPr>
          <w:cantSplit/>
          <w:trHeight w:val="586"/>
        </w:trPr>
        <w:tc>
          <w:tcPr>
            <w:tcW w:w="40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134C919" w14:textId="77777777" w:rsidR="004F5D35" w:rsidRDefault="004F5D35">
            <w:pPr>
              <w:pStyle w:val="Body1"/>
              <w:spacing w:after="0" w:line="240" w:lineRule="auto"/>
              <w:outlineLvl w:val="9"/>
              <w:rPr>
                <w:rFonts w:hAnsi="Arial Unicode MS"/>
              </w:rPr>
            </w:pPr>
            <w:r>
              <w:rPr>
                <w:rFonts w:hAnsi="Arial Unicode MS"/>
              </w:rPr>
              <w:t>Trainee:</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113765B" w14:textId="77777777" w:rsidR="004F5D35" w:rsidRDefault="004F5D35"/>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2B07CB1" w14:textId="77777777" w:rsidR="004F5D35" w:rsidRDefault="004F5D35"/>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7AC6C5E" w14:textId="77777777" w:rsidR="004F5D35" w:rsidRDefault="004F5D35"/>
        </w:tc>
      </w:tr>
      <w:tr w:rsidR="004F5D35" w14:paraId="53791839" w14:textId="77777777">
        <w:trPr>
          <w:cantSplit/>
          <w:trHeight w:val="586"/>
        </w:trPr>
        <w:tc>
          <w:tcPr>
            <w:tcW w:w="40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5BB46CF" w14:textId="77777777" w:rsidR="004F5D35" w:rsidRDefault="004F5D35">
            <w:pPr>
              <w:pStyle w:val="Body1"/>
              <w:spacing w:after="0" w:line="240" w:lineRule="auto"/>
              <w:outlineLvl w:val="9"/>
              <w:rPr>
                <w:rFonts w:hAnsi="Arial Unicode MS"/>
              </w:rPr>
            </w:pPr>
            <w:r>
              <w:rPr>
                <w:rFonts w:hAnsi="Arial Unicode MS"/>
              </w:rPr>
              <w:t>Supervising Consultant:</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C9868EA" w14:textId="77777777" w:rsidR="004F5D35" w:rsidRDefault="004F5D35"/>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DFD9A32" w14:textId="77777777" w:rsidR="004F5D35" w:rsidRDefault="004F5D35"/>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5114B0E" w14:textId="77777777" w:rsidR="004F5D35" w:rsidRDefault="004F5D35"/>
        </w:tc>
      </w:tr>
    </w:tbl>
    <w:p w14:paraId="67A32F20" w14:textId="77777777" w:rsidR="004F5D35" w:rsidRDefault="004F5D35">
      <w:pPr>
        <w:pStyle w:val="Body1"/>
        <w:tabs>
          <w:tab w:val="left" w:pos="6255"/>
        </w:tabs>
        <w:rPr>
          <w:b/>
          <w:sz w:val="28"/>
        </w:rPr>
      </w:pPr>
    </w:p>
    <w:sectPr w:rsidR="004F5D35" w:rsidSect="0022377B">
      <w:pgSz w:w="16840" w:h="11900" w:orient="landscape"/>
      <w:pgMar w:top="1134" w:right="1021" w:bottom="1134" w:left="56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CD6CD" w14:textId="77777777" w:rsidR="00207047" w:rsidRDefault="00207047">
      <w:r>
        <w:separator/>
      </w:r>
    </w:p>
  </w:endnote>
  <w:endnote w:type="continuationSeparator" w:id="0">
    <w:p w14:paraId="72E42A8F" w14:textId="77777777" w:rsidR="00207047" w:rsidRDefault="0020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F4920" w14:textId="77777777" w:rsidR="00207047" w:rsidRDefault="00207047">
    <w:pPr>
      <w:tabs>
        <w:tab w:val="left" w:pos="0"/>
        <w:tab w:val="center" w:pos="4513"/>
        <w:tab w:val="center" w:pos="5099"/>
        <w:tab w:val="right" w:pos="9026"/>
        <w:tab w:val="right" w:pos="10198"/>
      </w:tabs>
      <w:outlineLvl w:val="0"/>
      <w:rPr>
        <w:rFonts w:ascii="Helvetica" w:eastAsia="Arial Unicode MS" w:hAnsi="Helvetica"/>
        <w:color w:val="000000"/>
        <w:sz w:val="22"/>
        <w:u w:color="000000"/>
      </w:rPr>
    </w:pPr>
    <w:r>
      <w:rPr>
        <w:rFonts w:ascii="Helvetica" w:eastAsia="Arial Unicode MS" w:hAnsi="Helvetica"/>
        <w:color w:val="000000"/>
        <w:sz w:val="22"/>
        <w:u w:color="000000"/>
      </w:rPr>
      <w:fldChar w:fldCharType="begin"/>
    </w:r>
    <w:r>
      <w:rPr>
        <w:rFonts w:ascii="Helvetica" w:eastAsia="Arial Unicode MS" w:hAnsi="Arial Unicode MS"/>
        <w:color w:val="000000"/>
        <w:sz w:val="22"/>
        <w:u w:color="000000"/>
      </w:rPr>
      <w:instrText xml:space="preserve"> PAGE </w:instrText>
    </w:r>
    <w:r>
      <w:rPr>
        <w:rFonts w:ascii="Helvetica" w:eastAsia="Arial Unicode MS" w:hAnsi="Helvetica"/>
        <w:color w:val="000000"/>
        <w:sz w:val="22"/>
        <w:u w:color="000000"/>
      </w:rPr>
      <w:fldChar w:fldCharType="separate"/>
    </w:r>
    <w:r w:rsidR="00DC3BE6">
      <w:rPr>
        <w:rFonts w:ascii="Helvetica" w:eastAsia="Arial Unicode MS" w:hAnsi="Arial Unicode MS"/>
        <w:noProof/>
        <w:color w:val="000000"/>
        <w:sz w:val="22"/>
        <w:u w:color="000000"/>
      </w:rPr>
      <w:t>1</w:t>
    </w:r>
    <w:r>
      <w:rPr>
        <w:rFonts w:ascii="Helvetica" w:eastAsia="Arial Unicode MS" w:hAnsi="Helvetica"/>
        <w:color w:val="000000"/>
        <w:sz w:val="22"/>
        <w:u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70A6A" w14:textId="77777777" w:rsidR="00207047" w:rsidRDefault="00207047">
      <w:r>
        <w:separator/>
      </w:r>
    </w:p>
  </w:footnote>
  <w:footnote w:type="continuationSeparator" w:id="0">
    <w:p w14:paraId="16E55234" w14:textId="77777777" w:rsidR="00207047" w:rsidRDefault="002070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pStyle w:val="List0"/>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2"/>
    <w:multiLevelType w:val="multilevel"/>
    <w:tmpl w:val="894EE874"/>
    <w:lvl w:ilvl="0">
      <w:start w:val="1"/>
      <w:numFmt w:val="bullet"/>
      <w:pStyle w:val="ImportWordListStyleDefinition21"/>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bullet"/>
      <w:pStyle w:val="List1"/>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4">
    <w:nsid w:val="00000005"/>
    <w:multiLevelType w:val="multilevel"/>
    <w:tmpl w:val="894EE877"/>
    <w:lvl w:ilvl="0">
      <w:start w:val="1"/>
      <w:numFmt w:val="bullet"/>
      <w:pStyle w:val="ImportWordListStyleDefinition26"/>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start w:val="1"/>
      <w:numFmt w:val="bullet"/>
      <w:pStyle w:val="List21"/>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7">
    <w:nsid w:val="00000008"/>
    <w:multiLevelType w:val="multilevel"/>
    <w:tmpl w:val="894EE87A"/>
    <w:lvl w:ilvl="0">
      <w:start w:val="1"/>
      <w:numFmt w:val="bullet"/>
      <w:pStyle w:val="ImportWordListStyleDefinition20"/>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8">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894EE87C"/>
    <w:lvl w:ilvl="0">
      <w:start w:val="1"/>
      <w:numFmt w:val="bullet"/>
      <w:pStyle w:val="List31"/>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0">
    <w:nsid w:val="0000000B"/>
    <w:multiLevelType w:val="multilevel"/>
    <w:tmpl w:val="894EE87D"/>
    <w:lvl w:ilvl="0">
      <w:start w:val="1"/>
      <w:numFmt w:val="bullet"/>
      <w:pStyle w:val="ImportWordListStyleDefinition3"/>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11">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D"/>
    <w:multiLevelType w:val="multilevel"/>
    <w:tmpl w:val="894EE87F"/>
    <w:lvl w:ilvl="0">
      <w:start w:val="1"/>
      <w:numFmt w:val="bullet"/>
      <w:pStyle w:val="List41"/>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3">
    <w:nsid w:val="0000000E"/>
    <w:multiLevelType w:val="multilevel"/>
    <w:tmpl w:val="894EE880"/>
    <w:lvl w:ilvl="0">
      <w:start w:val="1"/>
      <w:numFmt w:val="bullet"/>
      <w:pStyle w:val="ImportWordListStyleDefinition22"/>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14">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10"/>
    <w:multiLevelType w:val="multilevel"/>
    <w:tmpl w:val="894EE882"/>
    <w:lvl w:ilvl="0">
      <w:start w:val="1"/>
      <w:numFmt w:val="bullet"/>
      <w:pStyle w:val="List51"/>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6">
    <w:nsid w:val="00000011"/>
    <w:multiLevelType w:val="multilevel"/>
    <w:tmpl w:val="894EE883"/>
    <w:lvl w:ilvl="0">
      <w:start w:val="1"/>
      <w:numFmt w:val="bullet"/>
      <w:pStyle w:val="ImportWordListStyleDefinition13"/>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17">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0000013"/>
    <w:multiLevelType w:val="multilevel"/>
    <w:tmpl w:val="894EE885"/>
    <w:lvl w:ilvl="0">
      <w:start w:val="1"/>
      <w:numFmt w:val="bullet"/>
      <w:pStyle w:val="List6"/>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9">
    <w:nsid w:val="00000014"/>
    <w:multiLevelType w:val="multilevel"/>
    <w:tmpl w:val="894EE886"/>
    <w:lvl w:ilvl="0">
      <w:start w:val="1"/>
      <w:numFmt w:val="bullet"/>
      <w:pStyle w:val="ImportWordListStyleDefinition5"/>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20">
    <w:nsid w:val="00000015"/>
    <w:multiLevelType w:val="multilevel"/>
    <w:tmpl w:val="894EE88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0000016"/>
    <w:multiLevelType w:val="multilevel"/>
    <w:tmpl w:val="894EE888"/>
    <w:lvl w:ilvl="0">
      <w:start w:val="1"/>
      <w:numFmt w:val="bullet"/>
      <w:pStyle w:val="List7"/>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2">
    <w:nsid w:val="00000017"/>
    <w:multiLevelType w:val="multilevel"/>
    <w:tmpl w:val="894EE889"/>
    <w:lvl w:ilvl="0">
      <w:start w:val="1"/>
      <w:numFmt w:val="bullet"/>
      <w:pStyle w:val="ImportWordListStyleDefinition15"/>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23">
    <w:nsid w:val="00000018"/>
    <w:multiLevelType w:val="multilevel"/>
    <w:tmpl w:val="894EE8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0000019"/>
    <w:multiLevelType w:val="multilevel"/>
    <w:tmpl w:val="894EE88B"/>
    <w:lvl w:ilvl="0">
      <w:start w:val="1"/>
      <w:numFmt w:val="bullet"/>
      <w:pStyle w:val="List8"/>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5">
    <w:nsid w:val="0000001A"/>
    <w:multiLevelType w:val="multilevel"/>
    <w:tmpl w:val="894EE88C"/>
    <w:lvl w:ilvl="0">
      <w:start w:val="1"/>
      <w:numFmt w:val="bullet"/>
      <w:pStyle w:val="ImportWordListStyleDefinition17"/>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26">
    <w:nsid w:val="0000001B"/>
    <w:multiLevelType w:val="multilevel"/>
    <w:tmpl w:val="894EE88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000001C"/>
    <w:multiLevelType w:val="multilevel"/>
    <w:tmpl w:val="894EE88E"/>
    <w:lvl w:ilvl="0">
      <w:start w:val="1"/>
      <w:numFmt w:val="bullet"/>
      <w:pStyle w:val="List9"/>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8">
    <w:nsid w:val="0000001D"/>
    <w:multiLevelType w:val="multilevel"/>
    <w:tmpl w:val="894EE88F"/>
    <w:lvl w:ilvl="0">
      <w:start w:val="1"/>
      <w:numFmt w:val="bullet"/>
      <w:pStyle w:val="ImportWordListStyleDefinition11"/>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29">
    <w:nsid w:val="0000001E"/>
    <w:multiLevelType w:val="multilevel"/>
    <w:tmpl w:val="894EE89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000001F"/>
    <w:multiLevelType w:val="multilevel"/>
    <w:tmpl w:val="894EE891"/>
    <w:lvl w:ilvl="0">
      <w:start w:val="1"/>
      <w:numFmt w:val="bullet"/>
      <w:pStyle w:val="List10"/>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1">
    <w:nsid w:val="00000020"/>
    <w:multiLevelType w:val="multilevel"/>
    <w:tmpl w:val="894EE892"/>
    <w:lvl w:ilvl="0">
      <w:start w:val="1"/>
      <w:numFmt w:val="bullet"/>
      <w:pStyle w:val="ImportWordListStyleDefinition24"/>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32">
    <w:nsid w:val="00000021"/>
    <w:multiLevelType w:val="multilevel"/>
    <w:tmpl w:val="894EE89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0000022"/>
    <w:multiLevelType w:val="multilevel"/>
    <w:tmpl w:val="894EE894"/>
    <w:lvl w:ilvl="0">
      <w:start w:val="1"/>
      <w:numFmt w:val="bullet"/>
      <w:pStyle w:val="List11"/>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4">
    <w:nsid w:val="00000023"/>
    <w:multiLevelType w:val="multilevel"/>
    <w:tmpl w:val="894EE895"/>
    <w:lvl w:ilvl="0">
      <w:start w:val="1"/>
      <w:numFmt w:val="bullet"/>
      <w:pStyle w:val="ImportWordListStyleDefinition27"/>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35">
    <w:nsid w:val="00000024"/>
    <w:multiLevelType w:val="multilevel"/>
    <w:tmpl w:val="894EE89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0000025"/>
    <w:multiLevelType w:val="multilevel"/>
    <w:tmpl w:val="894EE897"/>
    <w:lvl w:ilvl="0">
      <w:start w:val="1"/>
      <w:numFmt w:val="bullet"/>
      <w:pStyle w:val="List12"/>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7">
    <w:nsid w:val="00000026"/>
    <w:multiLevelType w:val="multilevel"/>
    <w:tmpl w:val="894EE898"/>
    <w:lvl w:ilvl="0">
      <w:start w:val="1"/>
      <w:numFmt w:val="bullet"/>
      <w:pStyle w:val="ImportWordListStyleDefinition23"/>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38">
    <w:nsid w:val="00000027"/>
    <w:multiLevelType w:val="multilevel"/>
    <w:tmpl w:val="894EE89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0000028"/>
    <w:multiLevelType w:val="multilevel"/>
    <w:tmpl w:val="894EE89A"/>
    <w:lvl w:ilvl="0">
      <w:start w:val="1"/>
      <w:numFmt w:val="bullet"/>
      <w:pStyle w:val="List13"/>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40">
    <w:nsid w:val="00000029"/>
    <w:multiLevelType w:val="multilevel"/>
    <w:tmpl w:val="894EE89B"/>
    <w:lvl w:ilvl="0">
      <w:start w:val="1"/>
      <w:numFmt w:val="bullet"/>
      <w:pStyle w:val="ImportWordListStyleDefinition8"/>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41">
    <w:nsid w:val="0000002A"/>
    <w:multiLevelType w:val="multilevel"/>
    <w:tmpl w:val="894EE89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000002B"/>
    <w:multiLevelType w:val="multilevel"/>
    <w:tmpl w:val="894EE89D"/>
    <w:lvl w:ilvl="0">
      <w:start w:val="1"/>
      <w:numFmt w:val="bullet"/>
      <w:pStyle w:val="List14"/>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43">
    <w:nsid w:val="0000002C"/>
    <w:multiLevelType w:val="multilevel"/>
    <w:tmpl w:val="894EE89E"/>
    <w:lvl w:ilvl="0">
      <w:start w:val="1"/>
      <w:numFmt w:val="bullet"/>
      <w:pStyle w:val="ImportWordListStyleDefinition0"/>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44">
    <w:nsid w:val="0000002D"/>
    <w:multiLevelType w:val="multilevel"/>
    <w:tmpl w:val="894EE89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000002E"/>
    <w:multiLevelType w:val="multilevel"/>
    <w:tmpl w:val="894EE8A0"/>
    <w:lvl w:ilvl="0">
      <w:start w:val="1"/>
      <w:numFmt w:val="bullet"/>
      <w:pStyle w:val="List15"/>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46">
    <w:nsid w:val="0000002F"/>
    <w:multiLevelType w:val="multilevel"/>
    <w:tmpl w:val="894EE8A1"/>
    <w:lvl w:ilvl="0">
      <w:start w:val="1"/>
      <w:numFmt w:val="bullet"/>
      <w:pStyle w:val="ImportWordListStyleDefinition4"/>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47">
    <w:nsid w:val="00000030"/>
    <w:multiLevelType w:val="multilevel"/>
    <w:tmpl w:val="894EE8A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0000031"/>
    <w:multiLevelType w:val="multilevel"/>
    <w:tmpl w:val="894EE8A3"/>
    <w:lvl w:ilvl="0">
      <w:start w:val="1"/>
      <w:numFmt w:val="bullet"/>
      <w:pStyle w:val="List16"/>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49">
    <w:nsid w:val="00000032"/>
    <w:multiLevelType w:val="multilevel"/>
    <w:tmpl w:val="894EE8A4"/>
    <w:lvl w:ilvl="0">
      <w:start w:val="1"/>
      <w:numFmt w:val="bullet"/>
      <w:pStyle w:val="ImportWordListStyleDefinition7"/>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50">
    <w:nsid w:val="00000033"/>
    <w:multiLevelType w:val="multilevel"/>
    <w:tmpl w:val="894EE8A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00000034"/>
    <w:multiLevelType w:val="multilevel"/>
    <w:tmpl w:val="894EE8A6"/>
    <w:lvl w:ilvl="0">
      <w:start w:val="1"/>
      <w:numFmt w:val="bullet"/>
      <w:pStyle w:val="List17"/>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2">
    <w:nsid w:val="00000035"/>
    <w:multiLevelType w:val="multilevel"/>
    <w:tmpl w:val="894EE8A7"/>
    <w:lvl w:ilvl="0">
      <w:start w:val="1"/>
      <w:numFmt w:val="bullet"/>
      <w:pStyle w:val="ImportWordListStyleDefinition10"/>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53">
    <w:nsid w:val="00000036"/>
    <w:multiLevelType w:val="multilevel"/>
    <w:tmpl w:val="894EE8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00000037"/>
    <w:multiLevelType w:val="multilevel"/>
    <w:tmpl w:val="894EE8A9"/>
    <w:lvl w:ilvl="0">
      <w:start w:val="1"/>
      <w:numFmt w:val="bullet"/>
      <w:pStyle w:val="List18"/>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5">
    <w:nsid w:val="00000038"/>
    <w:multiLevelType w:val="multilevel"/>
    <w:tmpl w:val="894EE8AA"/>
    <w:lvl w:ilvl="0">
      <w:start w:val="1"/>
      <w:numFmt w:val="bullet"/>
      <w:pStyle w:val="ImportWordListStyleDefinition16"/>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56">
    <w:nsid w:val="00000039"/>
    <w:multiLevelType w:val="multilevel"/>
    <w:tmpl w:val="894EE8A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000003A"/>
    <w:multiLevelType w:val="multilevel"/>
    <w:tmpl w:val="894EE8AC"/>
    <w:lvl w:ilvl="0">
      <w:start w:val="1"/>
      <w:numFmt w:val="bullet"/>
      <w:pStyle w:val="List19"/>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8">
    <w:nsid w:val="0000003B"/>
    <w:multiLevelType w:val="multilevel"/>
    <w:tmpl w:val="894EE8AD"/>
    <w:lvl w:ilvl="0">
      <w:start w:val="1"/>
      <w:numFmt w:val="bullet"/>
      <w:pStyle w:val="ImportWordListStyleDefinition6"/>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59">
    <w:nsid w:val="0000003C"/>
    <w:multiLevelType w:val="multilevel"/>
    <w:tmpl w:val="894EE8A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0000003D"/>
    <w:multiLevelType w:val="multilevel"/>
    <w:tmpl w:val="894EE8AF"/>
    <w:lvl w:ilvl="0">
      <w:start w:val="1"/>
      <w:numFmt w:val="bullet"/>
      <w:pStyle w:val="List20"/>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1">
    <w:nsid w:val="0000003E"/>
    <w:multiLevelType w:val="multilevel"/>
    <w:tmpl w:val="894EE8B0"/>
    <w:lvl w:ilvl="0">
      <w:start w:val="1"/>
      <w:numFmt w:val="bullet"/>
      <w:pStyle w:val="ImportWordListStyleDefinition28"/>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62">
    <w:nsid w:val="0000003F"/>
    <w:multiLevelType w:val="multilevel"/>
    <w:tmpl w:val="894EE8B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6145">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35"/>
    <w:rsid w:val="00086AA3"/>
    <w:rsid w:val="001C0653"/>
    <w:rsid w:val="00206B80"/>
    <w:rsid w:val="00207047"/>
    <w:rsid w:val="0022377B"/>
    <w:rsid w:val="00232CD8"/>
    <w:rsid w:val="00420107"/>
    <w:rsid w:val="004371FB"/>
    <w:rsid w:val="00477814"/>
    <w:rsid w:val="004F5D35"/>
    <w:rsid w:val="005600A4"/>
    <w:rsid w:val="006255CE"/>
    <w:rsid w:val="007D5523"/>
    <w:rsid w:val="008927AC"/>
    <w:rsid w:val="009C6D9F"/>
    <w:rsid w:val="00B775AC"/>
    <w:rsid w:val="00C8401D"/>
    <w:rsid w:val="00CA5BEA"/>
    <w:rsid w:val="00D81EBC"/>
    <w:rsid w:val="00DC3B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stroke weight="0" endcap="round"/>
    </o:shapedefaults>
    <o:shapelayout v:ext="edit">
      <o:idmap v:ext="edit" data="1"/>
    </o:shapelayout>
  </w:shapeDefaults>
  <w:doNotEmbedSmartTags/>
  <w:decimalSymbol w:val="."/>
  <w:listSeparator w:val=","/>
  <w14:docId w14:val="64A96F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outlineLvl w:val="0"/>
    </w:pPr>
    <w:rPr>
      <w:rFonts w:ascii="Helvetica" w:eastAsia="Arial Unicode MS" w:hAnsi="Helvetica"/>
      <w:color w:val="000000"/>
      <w:sz w:val="22"/>
      <w:u w:color="000000"/>
    </w:rPr>
  </w:style>
  <w:style w:type="paragraph" w:customStyle="1" w:styleId="List0">
    <w:name w:val="List 0"/>
    <w:basedOn w:val="ImportWordListStyleDefinition21"/>
    <w:semiHidden/>
    <w:pPr>
      <w:numPr>
        <w:numId w:val="1"/>
      </w:numPr>
    </w:pPr>
  </w:style>
  <w:style w:type="paragraph" w:customStyle="1" w:styleId="ImportWordListStyleDefinition21">
    <w:name w:val="Import Word List Style Definition 21"/>
    <w:pPr>
      <w:numPr>
        <w:numId w:val="2"/>
      </w:numPr>
    </w:pPr>
  </w:style>
  <w:style w:type="paragraph" w:customStyle="1" w:styleId="List1">
    <w:name w:val="List 1"/>
    <w:basedOn w:val="ImportWordListStyleDefinition26"/>
    <w:semiHidden/>
    <w:pPr>
      <w:numPr>
        <w:numId w:val="4"/>
      </w:numPr>
    </w:pPr>
  </w:style>
  <w:style w:type="paragraph" w:customStyle="1" w:styleId="ImportWordListStyleDefinition26">
    <w:name w:val="Import Word List Style Definition 26"/>
    <w:pPr>
      <w:numPr>
        <w:numId w:val="5"/>
      </w:numPr>
    </w:pPr>
  </w:style>
  <w:style w:type="paragraph" w:customStyle="1" w:styleId="List21">
    <w:name w:val="List 21"/>
    <w:basedOn w:val="ImportWordListStyleDefinition20"/>
    <w:semiHidden/>
    <w:pPr>
      <w:numPr>
        <w:numId w:val="7"/>
      </w:numPr>
    </w:pPr>
  </w:style>
  <w:style w:type="paragraph" w:customStyle="1" w:styleId="ImportWordListStyleDefinition20">
    <w:name w:val="Import Word List Style Definition 20"/>
    <w:pPr>
      <w:numPr>
        <w:numId w:val="8"/>
      </w:numPr>
    </w:pPr>
  </w:style>
  <w:style w:type="paragraph" w:customStyle="1" w:styleId="List31">
    <w:name w:val="List 31"/>
    <w:basedOn w:val="ImportWordListStyleDefinition3"/>
    <w:semiHidden/>
    <w:pPr>
      <w:numPr>
        <w:numId w:val="10"/>
      </w:numPr>
    </w:pPr>
  </w:style>
  <w:style w:type="paragraph" w:customStyle="1" w:styleId="ImportWordListStyleDefinition3">
    <w:name w:val="Import Word List Style Definition 3"/>
    <w:pPr>
      <w:numPr>
        <w:numId w:val="11"/>
      </w:numPr>
    </w:pPr>
  </w:style>
  <w:style w:type="paragraph" w:customStyle="1" w:styleId="List41">
    <w:name w:val="List 41"/>
    <w:basedOn w:val="ImportWordListStyleDefinition22"/>
    <w:semiHidden/>
    <w:pPr>
      <w:numPr>
        <w:numId w:val="13"/>
      </w:numPr>
    </w:pPr>
  </w:style>
  <w:style w:type="paragraph" w:customStyle="1" w:styleId="ImportWordListStyleDefinition22">
    <w:name w:val="Import Word List Style Definition 22"/>
    <w:pPr>
      <w:numPr>
        <w:numId w:val="14"/>
      </w:numPr>
    </w:pPr>
  </w:style>
  <w:style w:type="paragraph" w:customStyle="1" w:styleId="List51">
    <w:name w:val="List 51"/>
    <w:basedOn w:val="ImportWordListStyleDefinition13"/>
    <w:semiHidden/>
    <w:pPr>
      <w:numPr>
        <w:numId w:val="16"/>
      </w:numPr>
    </w:pPr>
  </w:style>
  <w:style w:type="paragraph" w:customStyle="1" w:styleId="ImportWordListStyleDefinition13">
    <w:name w:val="Import Word List Style Definition 13"/>
    <w:pPr>
      <w:numPr>
        <w:numId w:val="17"/>
      </w:numPr>
    </w:pPr>
  </w:style>
  <w:style w:type="paragraph" w:customStyle="1" w:styleId="List6">
    <w:name w:val="List 6"/>
    <w:basedOn w:val="ImportWordListStyleDefinition5"/>
    <w:semiHidden/>
    <w:pPr>
      <w:numPr>
        <w:numId w:val="19"/>
      </w:numPr>
    </w:pPr>
  </w:style>
  <w:style w:type="paragraph" w:customStyle="1" w:styleId="ImportWordListStyleDefinition5">
    <w:name w:val="Import Word List Style Definition 5"/>
    <w:pPr>
      <w:numPr>
        <w:numId w:val="20"/>
      </w:numPr>
    </w:pPr>
  </w:style>
  <w:style w:type="paragraph" w:customStyle="1" w:styleId="List7">
    <w:name w:val="List 7"/>
    <w:basedOn w:val="ImportWordListStyleDefinition15"/>
    <w:semiHidden/>
    <w:pPr>
      <w:numPr>
        <w:numId w:val="22"/>
      </w:numPr>
    </w:pPr>
  </w:style>
  <w:style w:type="paragraph" w:customStyle="1" w:styleId="ImportWordListStyleDefinition15">
    <w:name w:val="Import Word List Style Definition 15"/>
    <w:pPr>
      <w:numPr>
        <w:numId w:val="23"/>
      </w:numPr>
    </w:pPr>
  </w:style>
  <w:style w:type="paragraph" w:customStyle="1" w:styleId="List8">
    <w:name w:val="List 8"/>
    <w:basedOn w:val="ImportWordListStyleDefinition17"/>
    <w:semiHidden/>
    <w:pPr>
      <w:numPr>
        <w:numId w:val="25"/>
      </w:numPr>
    </w:pPr>
  </w:style>
  <w:style w:type="paragraph" w:customStyle="1" w:styleId="ImportWordListStyleDefinition17">
    <w:name w:val="Import Word List Style Definition 17"/>
    <w:pPr>
      <w:numPr>
        <w:numId w:val="26"/>
      </w:numPr>
    </w:pPr>
  </w:style>
  <w:style w:type="paragraph" w:customStyle="1" w:styleId="List9">
    <w:name w:val="List 9"/>
    <w:basedOn w:val="ImportWordListStyleDefinition11"/>
    <w:semiHidden/>
    <w:pPr>
      <w:numPr>
        <w:numId w:val="28"/>
      </w:numPr>
    </w:pPr>
  </w:style>
  <w:style w:type="paragraph" w:customStyle="1" w:styleId="ImportWordListStyleDefinition11">
    <w:name w:val="Import Word List Style Definition 11"/>
    <w:pPr>
      <w:numPr>
        <w:numId w:val="29"/>
      </w:numPr>
    </w:pPr>
  </w:style>
  <w:style w:type="paragraph" w:customStyle="1" w:styleId="List10">
    <w:name w:val="List 10"/>
    <w:basedOn w:val="ImportWordListStyleDefinition24"/>
    <w:semiHidden/>
    <w:pPr>
      <w:numPr>
        <w:numId w:val="31"/>
      </w:numPr>
    </w:pPr>
  </w:style>
  <w:style w:type="paragraph" w:customStyle="1" w:styleId="ImportWordListStyleDefinition24">
    <w:name w:val="Import Word List Style Definition 24"/>
    <w:pPr>
      <w:numPr>
        <w:numId w:val="32"/>
      </w:numPr>
    </w:pPr>
  </w:style>
  <w:style w:type="paragraph" w:customStyle="1" w:styleId="List11">
    <w:name w:val="List 11"/>
    <w:basedOn w:val="ImportWordListStyleDefinition27"/>
    <w:semiHidden/>
    <w:pPr>
      <w:numPr>
        <w:numId w:val="34"/>
      </w:numPr>
    </w:pPr>
  </w:style>
  <w:style w:type="paragraph" w:customStyle="1" w:styleId="ImportWordListStyleDefinition27">
    <w:name w:val="Import Word List Style Definition 27"/>
    <w:pPr>
      <w:numPr>
        <w:numId w:val="35"/>
      </w:numPr>
    </w:pPr>
  </w:style>
  <w:style w:type="paragraph" w:customStyle="1" w:styleId="List12">
    <w:name w:val="List 12"/>
    <w:basedOn w:val="ImportWordListStyleDefinition23"/>
    <w:semiHidden/>
    <w:pPr>
      <w:numPr>
        <w:numId w:val="37"/>
      </w:numPr>
    </w:pPr>
  </w:style>
  <w:style w:type="paragraph" w:customStyle="1" w:styleId="ImportWordListStyleDefinition23">
    <w:name w:val="Import Word List Style Definition 23"/>
    <w:pPr>
      <w:numPr>
        <w:numId w:val="38"/>
      </w:numPr>
    </w:pPr>
  </w:style>
  <w:style w:type="paragraph" w:customStyle="1" w:styleId="List13">
    <w:name w:val="List 13"/>
    <w:basedOn w:val="ImportWordListStyleDefinition8"/>
    <w:semiHidden/>
    <w:pPr>
      <w:numPr>
        <w:numId w:val="40"/>
      </w:numPr>
    </w:pPr>
  </w:style>
  <w:style w:type="paragraph" w:customStyle="1" w:styleId="ImportWordListStyleDefinition8">
    <w:name w:val="Import Word List Style Definition 8"/>
    <w:pPr>
      <w:numPr>
        <w:numId w:val="41"/>
      </w:numPr>
    </w:pPr>
  </w:style>
  <w:style w:type="paragraph" w:customStyle="1" w:styleId="List14">
    <w:name w:val="List 14"/>
    <w:basedOn w:val="ImportWordListStyleDefinition0"/>
    <w:semiHidden/>
    <w:pPr>
      <w:numPr>
        <w:numId w:val="43"/>
      </w:numPr>
    </w:pPr>
  </w:style>
  <w:style w:type="paragraph" w:customStyle="1" w:styleId="ImportWordListStyleDefinition0">
    <w:name w:val="Import Word List Style Definition 0"/>
    <w:pPr>
      <w:numPr>
        <w:numId w:val="44"/>
      </w:numPr>
    </w:pPr>
  </w:style>
  <w:style w:type="paragraph" w:customStyle="1" w:styleId="List15">
    <w:name w:val="List 15"/>
    <w:basedOn w:val="ImportWordListStyleDefinition4"/>
    <w:semiHidden/>
    <w:pPr>
      <w:numPr>
        <w:numId w:val="46"/>
      </w:numPr>
    </w:pPr>
  </w:style>
  <w:style w:type="paragraph" w:customStyle="1" w:styleId="ImportWordListStyleDefinition4">
    <w:name w:val="Import Word List Style Definition 4"/>
    <w:pPr>
      <w:numPr>
        <w:numId w:val="47"/>
      </w:numPr>
    </w:pPr>
  </w:style>
  <w:style w:type="paragraph" w:customStyle="1" w:styleId="List16">
    <w:name w:val="List 16"/>
    <w:basedOn w:val="ImportWordListStyleDefinition7"/>
    <w:semiHidden/>
    <w:pPr>
      <w:numPr>
        <w:numId w:val="49"/>
      </w:numPr>
    </w:pPr>
  </w:style>
  <w:style w:type="paragraph" w:customStyle="1" w:styleId="ImportWordListStyleDefinition7">
    <w:name w:val="Import Word List Style Definition 7"/>
    <w:pPr>
      <w:numPr>
        <w:numId w:val="50"/>
      </w:numPr>
    </w:pPr>
  </w:style>
  <w:style w:type="paragraph" w:customStyle="1" w:styleId="List17">
    <w:name w:val="List 17"/>
    <w:basedOn w:val="ImportWordListStyleDefinition10"/>
    <w:semiHidden/>
    <w:pPr>
      <w:numPr>
        <w:numId w:val="52"/>
      </w:numPr>
    </w:pPr>
  </w:style>
  <w:style w:type="paragraph" w:customStyle="1" w:styleId="ImportWordListStyleDefinition10">
    <w:name w:val="Import Word List Style Definition 10"/>
    <w:pPr>
      <w:numPr>
        <w:numId w:val="53"/>
      </w:numPr>
    </w:pPr>
  </w:style>
  <w:style w:type="paragraph" w:customStyle="1" w:styleId="List18">
    <w:name w:val="List 18"/>
    <w:basedOn w:val="ImportWordListStyleDefinition16"/>
    <w:semiHidden/>
    <w:pPr>
      <w:numPr>
        <w:numId w:val="55"/>
      </w:numPr>
    </w:pPr>
  </w:style>
  <w:style w:type="paragraph" w:customStyle="1" w:styleId="ImportWordListStyleDefinition16">
    <w:name w:val="Import Word List Style Definition 16"/>
    <w:pPr>
      <w:numPr>
        <w:numId w:val="56"/>
      </w:numPr>
    </w:pPr>
  </w:style>
  <w:style w:type="paragraph" w:customStyle="1" w:styleId="List19">
    <w:name w:val="List 19"/>
    <w:basedOn w:val="ImportWordListStyleDefinition6"/>
    <w:semiHidden/>
    <w:pPr>
      <w:numPr>
        <w:numId w:val="58"/>
      </w:numPr>
    </w:pPr>
  </w:style>
  <w:style w:type="paragraph" w:customStyle="1" w:styleId="ImportWordListStyleDefinition6">
    <w:name w:val="Import Word List Style Definition 6"/>
    <w:pPr>
      <w:numPr>
        <w:numId w:val="59"/>
      </w:numPr>
    </w:pPr>
  </w:style>
  <w:style w:type="paragraph" w:customStyle="1" w:styleId="List20">
    <w:name w:val="List 20"/>
    <w:basedOn w:val="ImportWordListStyleDefinition28"/>
    <w:semiHidden/>
    <w:pPr>
      <w:numPr>
        <w:numId w:val="61"/>
      </w:numPr>
    </w:pPr>
  </w:style>
  <w:style w:type="paragraph" w:customStyle="1" w:styleId="ImportWordListStyleDefinition28">
    <w:name w:val="Import Word List Style Definition 28"/>
    <w:pPr>
      <w:numPr>
        <w:numId w:val="62"/>
      </w:numPr>
    </w:pPr>
  </w:style>
  <w:style w:type="character" w:styleId="Hyperlink">
    <w:name w:val="Hyperlink"/>
    <w:basedOn w:val="DefaultParagraphFont"/>
    <w:locked/>
    <w:rsid w:val="00477814"/>
    <w:rPr>
      <w:color w:val="0000FF" w:themeColor="hyperlink"/>
      <w:u w:val="single"/>
    </w:rPr>
  </w:style>
  <w:style w:type="paragraph" w:styleId="BalloonText">
    <w:name w:val="Balloon Text"/>
    <w:basedOn w:val="Normal"/>
    <w:link w:val="BalloonTextChar"/>
    <w:locked/>
    <w:rsid w:val="00D81EBC"/>
    <w:rPr>
      <w:rFonts w:ascii="Lucida Grande" w:hAnsi="Lucida Grande" w:cs="Lucida Grande"/>
      <w:sz w:val="18"/>
      <w:szCs w:val="18"/>
    </w:rPr>
  </w:style>
  <w:style w:type="character" w:customStyle="1" w:styleId="BalloonTextChar">
    <w:name w:val="Balloon Text Char"/>
    <w:basedOn w:val="DefaultParagraphFont"/>
    <w:link w:val="BalloonText"/>
    <w:rsid w:val="00D81EBC"/>
    <w:rPr>
      <w:rFonts w:ascii="Lucida Grande" w:hAnsi="Lucida Grande" w:cs="Lucida Grande"/>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outlineLvl w:val="0"/>
    </w:pPr>
    <w:rPr>
      <w:rFonts w:ascii="Helvetica" w:eastAsia="Arial Unicode MS" w:hAnsi="Helvetica"/>
      <w:color w:val="000000"/>
      <w:sz w:val="22"/>
      <w:u w:color="000000"/>
    </w:rPr>
  </w:style>
  <w:style w:type="paragraph" w:customStyle="1" w:styleId="List0">
    <w:name w:val="List 0"/>
    <w:basedOn w:val="ImportWordListStyleDefinition21"/>
    <w:semiHidden/>
    <w:pPr>
      <w:numPr>
        <w:numId w:val="1"/>
      </w:numPr>
    </w:pPr>
  </w:style>
  <w:style w:type="paragraph" w:customStyle="1" w:styleId="ImportWordListStyleDefinition21">
    <w:name w:val="Import Word List Style Definition 21"/>
    <w:pPr>
      <w:numPr>
        <w:numId w:val="2"/>
      </w:numPr>
    </w:pPr>
  </w:style>
  <w:style w:type="paragraph" w:customStyle="1" w:styleId="List1">
    <w:name w:val="List 1"/>
    <w:basedOn w:val="ImportWordListStyleDefinition26"/>
    <w:semiHidden/>
    <w:pPr>
      <w:numPr>
        <w:numId w:val="4"/>
      </w:numPr>
    </w:pPr>
  </w:style>
  <w:style w:type="paragraph" w:customStyle="1" w:styleId="ImportWordListStyleDefinition26">
    <w:name w:val="Import Word List Style Definition 26"/>
    <w:pPr>
      <w:numPr>
        <w:numId w:val="5"/>
      </w:numPr>
    </w:pPr>
  </w:style>
  <w:style w:type="paragraph" w:customStyle="1" w:styleId="List21">
    <w:name w:val="List 21"/>
    <w:basedOn w:val="ImportWordListStyleDefinition20"/>
    <w:semiHidden/>
    <w:pPr>
      <w:numPr>
        <w:numId w:val="7"/>
      </w:numPr>
    </w:pPr>
  </w:style>
  <w:style w:type="paragraph" w:customStyle="1" w:styleId="ImportWordListStyleDefinition20">
    <w:name w:val="Import Word List Style Definition 20"/>
    <w:pPr>
      <w:numPr>
        <w:numId w:val="8"/>
      </w:numPr>
    </w:pPr>
  </w:style>
  <w:style w:type="paragraph" w:customStyle="1" w:styleId="List31">
    <w:name w:val="List 31"/>
    <w:basedOn w:val="ImportWordListStyleDefinition3"/>
    <w:semiHidden/>
    <w:pPr>
      <w:numPr>
        <w:numId w:val="10"/>
      </w:numPr>
    </w:pPr>
  </w:style>
  <w:style w:type="paragraph" w:customStyle="1" w:styleId="ImportWordListStyleDefinition3">
    <w:name w:val="Import Word List Style Definition 3"/>
    <w:pPr>
      <w:numPr>
        <w:numId w:val="11"/>
      </w:numPr>
    </w:pPr>
  </w:style>
  <w:style w:type="paragraph" w:customStyle="1" w:styleId="List41">
    <w:name w:val="List 41"/>
    <w:basedOn w:val="ImportWordListStyleDefinition22"/>
    <w:semiHidden/>
    <w:pPr>
      <w:numPr>
        <w:numId w:val="13"/>
      </w:numPr>
    </w:pPr>
  </w:style>
  <w:style w:type="paragraph" w:customStyle="1" w:styleId="ImportWordListStyleDefinition22">
    <w:name w:val="Import Word List Style Definition 22"/>
    <w:pPr>
      <w:numPr>
        <w:numId w:val="14"/>
      </w:numPr>
    </w:pPr>
  </w:style>
  <w:style w:type="paragraph" w:customStyle="1" w:styleId="List51">
    <w:name w:val="List 51"/>
    <w:basedOn w:val="ImportWordListStyleDefinition13"/>
    <w:semiHidden/>
    <w:pPr>
      <w:numPr>
        <w:numId w:val="16"/>
      </w:numPr>
    </w:pPr>
  </w:style>
  <w:style w:type="paragraph" w:customStyle="1" w:styleId="ImportWordListStyleDefinition13">
    <w:name w:val="Import Word List Style Definition 13"/>
    <w:pPr>
      <w:numPr>
        <w:numId w:val="17"/>
      </w:numPr>
    </w:pPr>
  </w:style>
  <w:style w:type="paragraph" w:customStyle="1" w:styleId="List6">
    <w:name w:val="List 6"/>
    <w:basedOn w:val="ImportWordListStyleDefinition5"/>
    <w:semiHidden/>
    <w:pPr>
      <w:numPr>
        <w:numId w:val="19"/>
      </w:numPr>
    </w:pPr>
  </w:style>
  <w:style w:type="paragraph" w:customStyle="1" w:styleId="ImportWordListStyleDefinition5">
    <w:name w:val="Import Word List Style Definition 5"/>
    <w:pPr>
      <w:numPr>
        <w:numId w:val="20"/>
      </w:numPr>
    </w:pPr>
  </w:style>
  <w:style w:type="paragraph" w:customStyle="1" w:styleId="List7">
    <w:name w:val="List 7"/>
    <w:basedOn w:val="ImportWordListStyleDefinition15"/>
    <w:semiHidden/>
    <w:pPr>
      <w:numPr>
        <w:numId w:val="22"/>
      </w:numPr>
    </w:pPr>
  </w:style>
  <w:style w:type="paragraph" w:customStyle="1" w:styleId="ImportWordListStyleDefinition15">
    <w:name w:val="Import Word List Style Definition 15"/>
    <w:pPr>
      <w:numPr>
        <w:numId w:val="23"/>
      </w:numPr>
    </w:pPr>
  </w:style>
  <w:style w:type="paragraph" w:customStyle="1" w:styleId="List8">
    <w:name w:val="List 8"/>
    <w:basedOn w:val="ImportWordListStyleDefinition17"/>
    <w:semiHidden/>
    <w:pPr>
      <w:numPr>
        <w:numId w:val="25"/>
      </w:numPr>
    </w:pPr>
  </w:style>
  <w:style w:type="paragraph" w:customStyle="1" w:styleId="ImportWordListStyleDefinition17">
    <w:name w:val="Import Word List Style Definition 17"/>
    <w:pPr>
      <w:numPr>
        <w:numId w:val="26"/>
      </w:numPr>
    </w:pPr>
  </w:style>
  <w:style w:type="paragraph" w:customStyle="1" w:styleId="List9">
    <w:name w:val="List 9"/>
    <w:basedOn w:val="ImportWordListStyleDefinition11"/>
    <w:semiHidden/>
    <w:pPr>
      <w:numPr>
        <w:numId w:val="28"/>
      </w:numPr>
    </w:pPr>
  </w:style>
  <w:style w:type="paragraph" w:customStyle="1" w:styleId="ImportWordListStyleDefinition11">
    <w:name w:val="Import Word List Style Definition 11"/>
    <w:pPr>
      <w:numPr>
        <w:numId w:val="29"/>
      </w:numPr>
    </w:pPr>
  </w:style>
  <w:style w:type="paragraph" w:customStyle="1" w:styleId="List10">
    <w:name w:val="List 10"/>
    <w:basedOn w:val="ImportWordListStyleDefinition24"/>
    <w:semiHidden/>
    <w:pPr>
      <w:numPr>
        <w:numId w:val="31"/>
      </w:numPr>
    </w:pPr>
  </w:style>
  <w:style w:type="paragraph" w:customStyle="1" w:styleId="ImportWordListStyleDefinition24">
    <w:name w:val="Import Word List Style Definition 24"/>
    <w:pPr>
      <w:numPr>
        <w:numId w:val="32"/>
      </w:numPr>
    </w:pPr>
  </w:style>
  <w:style w:type="paragraph" w:customStyle="1" w:styleId="List11">
    <w:name w:val="List 11"/>
    <w:basedOn w:val="ImportWordListStyleDefinition27"/>
    <w:semiHidden/>
    <w:pPr>
      <w:numPr>
        <w:numId w:val="34"/>
      </w:numPr>
    </w:pPr>
  </w:style>
  <w:style w:type="paragraph" w:customStyle="1" w:styleId="ImportWordListStyleDefinition27">
    <w:name w:val="Import Word List Style Definition 27"/>
    <w:pPr>
      <w:numPr>
        <w:numId w:val="35"/>
      </w:numPr>
    </w:pPr>
  </w:style>
  <w:style w:type="paragraph" w:customStyle="1" w:styleId="List12">
    <w:name w:val="List 12"/>
    <w:basedOn w:val="ImportWordListStyleDefinition23"/>
    <w:semiHidden/>
    <w:pPr>
      <w:numPr>
        <w:numId w:val="37"/>
      </w:numPr>
    </w:pPr>
  </w:style>
  <w:style w:type="paragraph" w:customStyle="1" w:styleId="ImportWordListStyleDefinition23">
    <w:name w:val="Import Word List Style Definition 23"/>
    <w:pPr>
      <w:numPr>
        <w:numId w:val="38"/>
      </w:numPr>
    </w:pPr>
  </w:style>
  <w:style w:type="paragraph" w:customStyle="1" w:styleId="List13">
    <w:name w:val="List 13"/>
    <w:basedOn w:val="ImportWordListStyleDefinition8"/>
    <w:semiHidden/>
    <w:pPr>
      <w:numPr>
        <w:numId w:val="40"/>
      </w:numPr>
    </w:pPr>
  </w:style>
  <w:style w:type="paragraph" w:customStyle="1" w:styleId="ImportWordListStyleDefinition8">
    <w:name w:val="Import Word List Style Definition 8"/>
    <w:pPr>
      <w:numPr>
        <w:numId w:val="41"/>
      </w:numPr>
    </w:pPr>
  </w:style>
  <w:style w:type="paragraph" w:customStyle="1" w:styleId="List14">
    <w:name w:val="List 14"/>
    <w:basedOn w:val="ImportWordListStyleDefinition0"/>
    <w:semiHidden/>
    <w:pPr>
      <w:numPr>
        <w:numId w:val="43"/>
      </w:numPr>
    </w:pPr>
  </w:style>
  <w:style w:type="paragraph" w:customStyle="1" w:styleId="ImportWordListStyleDefinition0">
    <w:name w:val="Import Word List Style Definition 0"/>
    <w:pPr>
      <w:numPr>
        <w:numId w:val="44"/>
      </w:numPr>
    </w:pPr>
  </w:style>
  <w:style w:type="paragraph" w:customStyle="1" w:styleId="List15">
    <w:name w:val="List 15"/>
    <w:basedOn w:val="ImportWordListStyleDefinition4"/>
    <w:semiHidden/>
    <w:pPr>
      <w:numPr>
        <w:numId w:val="46"/>
      </w:numPr>
    </w:pPr>
  </w:style>
  <w:style w:type="paragraph" w:customStyle="1" w:styleId="ImportWordListStyleDefinition4">
    <w:name w:val="Import Word List Style Definition 4"/>
    <w:pPr>
      <w:numPr>
        <w:numId w:val="47"/>
      </w:numPr>
    </w:pPr>
  </w:style>
  <w:style w:type="paragraph" w:customStyle="1" w:styleId="List16">
    <w:name w:val="List 16"/>
    <w:basedOn w:val="ImportWordListStyleDefinition7"/>
    <w:semiHidden/>
    <w:pPr>
      <w:numPr>
        <w:numId w:val="49"/>
      </w:numPr>
    </w:pPr>
  </w:style>
  <w:style w:type="paragraph" w:customStyle="1" w:styleId="ImportWordListStyleDefinition7">
    <w:name w:val="Import Word List Style Definition 7"/>
    <w:pPr>
      <w:numPr>
        <w:numId w:val="50"/>
      </w:numPr>
    </w:pPr>
  </w:style>
  <w:style w:type="paragraph" w:customStyle="1" w:styleId="List17">
    <w:name w:val="List 17"/>
    <w:basedOn w:val="ImportWordListStyleDefinition10"/>
    <w:semiHidden/>
    <w:pPr>
      <w:numPr>
        <w:numId w:val="52"/>
      </w:numPr>
    </w:pPr>
  </w:style>
  <w:style w:type="paragraph" w:customStyle="1" w:styleId="ImportWordListStyleDefinition10">
    <w:name w:val="Import Word List Style Definition 10"/>
    <w:pPr>
      <w:numPr>
        <w:numId w:val="53"/>
      </w:numPr>
    </w:pPr>
  </w:style>
  <w:style w:type="paragraph" w:customStyle="1" w:styleId="List18">
    <w:name w:val="List 18"/>
    <w:basedOn w:val="ImportWordListStyleDefinition16"/>
    <w:semiHidden/>
    <w:pPr>
      <w:numPr>
        <w:numId w:val="55"/>
      </w:numPr>
    </w:pPr>
  </w:style>
  <w:style w:type="paragraph" w:customStyle="1" w:styleId="ImportWordListStyleDefinition16">
    <w:name w:val="Import Word List Style Definition 16"/>
    <w:pPr>
      <w:numPr>
        <w:numId w:val="56"/>
      </w:numPr>
    </w:pPr>
  </w:style>
  <w:style w:type="paragraph" w:customStyle="1" w:styleId="List19">
    <w:name w:val="List 19"/>
    <w:basedOn w:val="ImportWordListStyleDefinition6"/>
    <w:semiHidden/>
    <w:pPr>
      <w:numPr>
        <w:numId w:val="58"/>
      </w:numPr>
    </w:pPr>
  </w:style>
  <w:style w:type="paragraph" w:customStyle="1" w:styleId="ImportWordListStyleDefinition6">
    <w:name w:val="Import Word List Style Definition 6"/>
    <w:pPr>
      <w:numPr>
        <w:numId w:val="59"/>
      </w:numPr>
    </w:pPr>
  </w:style>
  <w:style w:type="paragraph" w:customStyle="1" w:styleId="List20">
    <w:name w:val="List 20"/>
    <w:basedOn w:val="ImportWordListStyleDefinition28"/>
    <w:semiHidden/>
    <w:pPr>
      <w:numPr>
        <w:numId w:val="61"/>
      </w:numPr>
    </w:pPr>
  </w:style>
  <w:style w:type="paragraph" w:customStyle="1" w:styleId="ImportWordListStyleDefinition28">
    <w:name w:val="Import Word List Style Definition 28"/>
    <w:pPr>
      <w:numPr>
        <w:numId w:val="62"/>
      </w:numPr>
    </w:pPr>
  </w:style>
  <w:style w:type="character" w:styleId="Hyperlink">
    <w:name w:val="Hyperlink"/>
    <w:basedOn w:val="DefaultParagraphFont"/>
    <w:locked/>
    <w:rsid w:val="00477814"/>
    <w:rPr>
      <w:color w:val="0000FF" w:themeColor="hyperlink"/>
      <w:u w:val="single"/>
    </w:rPr>
  </w:style>
  <w:style w:type="paragraph" w:styleId="BalloonText">
    <w:name w:val="Balloon Text"/>
    <w:basedOn w:val="Normal"/>
    <w:link w:val="BalloonTextChar"/>
    <w:locked/>
    <w:rsid w:val="00D81EBC"/>
    <w:rPr>
      <w:rFonts w:ascii="Lucida Grande" w:hAnsi="Lucida Grande" w:cs="Lucida Grande"/>
      <w:sz w:val="18"/>
      <w:szCs w:val="18"/>
    </w:rPr>
  </w:style>
  <w:style w:type="character" w:customStyle="1" w:styleId="BalloonTextChar">
    <w:name w:val="Balloon Text Char"/>
    <w:basedOn w:val="DefaultParagraphFont"/>
    <w:link w:val="BalloonText"/>
    <w:rsid w:val="00D81EBC"/>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coa.ac.uk/node/1411" TargetMode="External"/><Relationship Id="rId4" Type="http://schemas.openxmlformats.org/officeDocument/2006/relationships/settings" Target="settings.xml"/><Relationship Id="rId9" Type="http://schemas.openxmlformats.org/officeDocument/2006/relationships/hyperlink" Target="http://www.rcoa.ac.uk/node/14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5910</Words>
  <Characters>33688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39519</CharactersWithSpaces>
  <SharedDoc>false</SharedDoc>
  <HLinks>
    <vt:vector size="6" baseType="variant">
      <vt:variant>
        <vt:i4>2818134</vt:i4>
      </vt:variant>
      <vt:variant>
        <vt:i4>0</vt:i4>
      </vt:variant>
      <vt:variant>
        <vt:i4>0</vt:i4>
      </vt:variant>
      <vt:variant>
        <vt:i4>5</vt:i4>
      </vt:variant>
      <vt:variant>
        <vt:lpwstr>http://www.rcoa.ac.uk/node/1411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Holmes</dc:creator>
  <cp:lastModifiedBy>Joseph Campbell (Health Education South West)</cp:lastModifiedBy>
  <cp:revision>3</cp:revision>
  <dcterms:created xsi:type="dcterms:W3CDTF">2016-07-26T10:14:00Z</dcterms:created>
  <dcterms:modified xsi:type="dcterms:W3CDTF">2016-08-01T09:52:00Z</dcterms:modified>
</cp:coreProperties>
</file>